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STEP 1: IDENTIFY AND DEVELOP YOUR TOPIC</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SUMMARY:</w:t>
      </w:r>
      <w:r w:rsidRPr="00D741E9">
        <w:rPr>
          <w:rFonts w:ascii="Times New Roman" w:eastAsia="Times New Roman" w:hAnsi="Times New Roman" w:cs="Times New Roman"/>
          <w:sz w:val="24"/>
          <w:szCs w:val="24"/>
        </w:rPr>
        <w:t xml:space="preserve"> State your topic as a question. For example, if you are interested in finding out about use of alcoholic beverages by college students, you might pose the question, "What effect does use of alcoholic beverages have on the health of college students?" Identify the main concepts or keywords in your question.</w:t>
      </w:r>
    </w:p>
    <w:p w:rsidR="00D741E9" w:rsidRPr="00D741E9" w:rsidRDefault="00B07AEA" w:rsidP="00D74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STEP 2: FIND BACKGROUND INFORMATION</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SUMMARY:</w:t>
      </w:r>
      <w:r w:rsidR="00F54C37">
        <w:rPr>
          <w:rFonts w:ascii="Times New Roman" w:eastAsia="Times New Roman" w:hAnsi="Times New Roman" w:cs="Times New Roman"/>
          <w:sz w:val="24"/>
          <w:szCs w:val="24"/>
        </w:rPr>
        <w:t xml:space="preserve"> Use your keywords to search in the index of subject encyclopedias </w:t>
      </w:r>
      <w:r w:rsidR="00380BDE">
        <w:rPr>
          <w:rFonts w:ascii="Times New Roman" w:eastAsia="Times New Roman" w:hAnsi="Times New Roman" w:cs="Times New Roman"/>
          <w:sz w:val="24"/>
          <w:szCs w:val="24"/>
        </w:rPr>
        <w:t>o</w:t>
      </w:r>
      <w:r w:rsidR="00F54C37">
        <w:rPr>
          <w:rFonts w:ascii="Times New Roman" w:eastAsia="Times New Roman" w:hAnsi="Times New Roman" w:cs="Times New Roman"/>
          <w:sz w:val="24"/>
          <w:szCs w:val="24"/>
        </w:rPr>
        <w:t>r</w:t>
      </w:r>
      <w:r w:rsidR="00380BDE">
        <w:rPr>
          <w:rFonts w:ascii="Times New Roman" w:eastAsia="Times New Roman" w:hAnsi="Times New Roman" w:cs="Times New Roman"/>
          <w:sz w:val="24"/>
          <w:szCs w:val="24"/>
        </w:rPr>
        <w:t xml:space="preserve"> on the Internet</w:t>
      </w:r>
      <w:r w:rsidRPr="00D741E9">
        <w:rPr>
          <w:rFonts w:ascii="Times New Roman" w:eastAsia="Times New Roman" w:hAnsi="Times New Roman" w:cs="Times New Roman"/>
          <w:sz w:val="24"/>
          <w:szCs w:val="24"/>
        </w:rPr>
        <w:t>. Read articles in these encyclopedias</w:t>
      </w:r>
      <w:r w:rsidR="00E16CC1">
        <w:rPr>
          <w:rFonts w:ascii="Times New Roman" w:eastAsia="Times New Roman" w:hAnsi="Times New Roman" w:cs="Times New Roman"/>
          <w:sz w:val="24"/>
          <w:szCs w:val="24"/>
        </w:rPr>
        <w:t xml:space="preserve"> and online</w:t>
      </w:r>
      <w:r w:rsidRPr="00D741E9">
        <w:rPr>
          <w:rFonts w:ascii="Times New Roman" w:eastAsia="Times New Roman" w:hAnsi="Times New Roman" w:cs="Times New Roman"/>
          <w:sz w:val="24"/>
          <w:szCs w:val="24"/>
        </w:rPr>
        <w:t xml:space="preserve"> to set the context for your research. Note any relevant items in the bibliographies at the end of the encyclopedia articles. Additional background information may be found in your lecture notes, textbooks, and reserve readings.</w:t>
      </w:r>
    </w:p>
    <w:p w:rsidR="00D741E9" w:rsidRPr="00D741E9" w:rsidRDefault="00B07AEA" w:rsidP="00D74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STEP 3: USE CATALOGS TO FIND BOOKS AND MEDIA</w:t>
      </w:r>
    </w:p>
    <w:p w:rsidR="00D741E9" w:rsidRDefault="00D741E9" w:rsidP="00D741E9">
      <w:pPr>
        <w:spacing w:before="100" w:beforeAutospacing="1" w:after="100" w:afterAutospacing="1" w:line="240" w:lineRule="auto"/>
        <w:rPr>
          <w:rFonts w:ascii="Times New Roman" w:eastAsia="Times New Roman" w:hAnsi="Times New Roman" w:cs="Times New Roman"/>
          <w:b/>
          <w:bCs/>
          <w:sz w:val="24"/>
          <w:szCs w:val="24"/>
        </w:rPr>
      </w:pPr>
      <w:r w:rsidRPr="00D741E9">
        <w:rPr>
          <w:rFonts w:ascii="Times New Roman" w:eastAsia="Times New Roman" w:hAnsi="Times New Roman" w:cs="Times New Roman"/>
          <w:b/>
          <w:bCs/>
          <w:sz w:val="24"/>
          <w:szCs w:val="24"/>
        </w:rPr>
        <w:t>SUMMARY:</w:t>
      </w:r>
      <w:r w:rsidR="00CD787E">
        <w:rPr>
          <w:rFonts w:ascii="Times New Roman" w:eastAsia="Times New Roman" w:hAnsi="Times New Roman" w:cs="Times New Roman"/>
          <w:sz w:val="24"/>
          <w:szCs w:val="24"/>
        </w:rPr>
        <w:t xml:space="preserve"> Use </w:t>
      </w:r>
      <w:r w:rsidRPr="00D741E9">
        <w:rPr>
          <w:rFonts w:ascii="Times New Roman" w:eastAsia="Times New Roman" w:hAnsi="Times New Roman" w:cs="Times New Roman"/>
          <w:sz w:val="24"/>
          <w:szCs w:val="24"/>
        </w:rPr>
        <w:t>keyword searching</w:t>
      </w:r>
      <w:r w:rsidR="00CD787E">
        <w:rPr>
          <w:rFonts w:ascii="Times New Roman" w:eastAsia="Times New Roman" w:hAnsi="Times New Roman" w:cs="Times New Roman"/>
          <w:sz w:val="24"/>
          <w:szCs w:val="24"/>
        </w:rPr>
        <w:t xml:space="preserve"> in the catalog</w:t>
      </w:r>
      <w:r w:rsidRPr="00D741E9">
        <w:rPr>
          <w:rFonts w:ascii="Times New Roman" w:eastAsia="Times New Roman" w:hAnsi="Times New Roman" w:cs="Times New Roman"/>
          <w:sz w:val="24"/>
          <w:szCs w:val="24"/>
        </w:rPr>
        <w:t xml:space="preserve"> to find materials by topic or subject. Print or write down the citation (author, title,</w:t>
      </w:r>
      <w:r w:rsidR="00731D51">
        <w:rPr>
          <w:rFonts w:ascii="Times New Roman" w:eastAsia="Times New Roman" w:hAnsi="Times New Roman" w:cs="Times New Roman"/>
          <w:sz w:val="24"/>
          <w:szCs w:val="24"/>
        </w:rPr>
        <w:t xml:space="preserve"> </w:t>
      </w:r>
      <w:r w:rsidRPr="00D741E9">
        <w:rPr>
          <w:rFonts w:ascii="Times New Roman" w:eastAsia="Times New Roman" w:hAnsi="Times New Roman" w:cs="Times New Roman"/>
          <w:sz w:val="24"/>
          <w:szCs w:val="24"/>
        </w:rPr>
        <w:t xml:space="preserve">etc.) and the location information (call number). Note the circulation status. When you pull the book from the shelf, scan the bibliography for additional sources. Watch for book-length bibliographies and annual reviews on your subject; they list citations to hundreds of books and articles in one subject area. </w:t>
      </w:r>
      <w:r w:rsidR="00B07AEA">
        <w:rPr>
          <w:rFonts w:ascii="Times New Roman" w:eastAsia="Times New Roman" w:hAnsi="Times New Roman" w:cs="Times New Roman"/>
          <w:sz w:val="24"/>
          <w:szCs w:val="24"/>
        </w:rPr>
        <w:pict>
          <v:rect id="_x0000_i1027" style="width:0;height:1.5pt" o:hralign="center" o:hrstd="t" o:hr="t" fillcolor="#a0a0a0" stroked="f"/>
        </w:pict>
      </w:r>
    </w:p>
    <w:p w:rsidR="00D741E9" w:rsidRPr="00D741E9" w:rsidRDefault="00D741E9" w:rsidP="00B07AE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741E9">
        <w:rPr>
          <w:rFonts w:ascii="Times New Roman" w:eastAsia="Times New Roman" w:hAnsi="Times New Roman" w:cs="Times New Roman"/>
          <w:b/>
          <w:bCs/>
          <w:sz w:val="24"/>
          <w:szCs w:val="24"/>
        </w:rPr>
        <w:t xml:space="preserve">STEP 4: </w:t>
      </w:r>
      <w:r w:rsidR="00A576B8">
        <w:rPr>
          <w:rFonts w:ascii="Times New Roman" w:eastAsia="Times New Roman" w:hAnsi="Times New Roman" w:cs="Times New Roman"/>
          <w:b/>
          <w:bCs/>
          <w:sz w:val="24"/>
          <w:szCs w:val="24"/>
        </w:rPr>
        <w:t>USE DATABASES</w:t>
      </w:r>
      <w:r w:rsidRPr="00D741E9">
        <w:rPr>
          <w:rFonts w:ascii="Times New Roman" w:eastAsia="Times New Roman" w:hAnsi="Times New Roman" w:cs="Times New Roman"/>
          <w:b/>
          <w:bCs/>
          <w:sz w:val="24"/>
          <w:szCs w:val="24"/>
        </w:rPr>
        <w:t xml:space="preserve"> TO FIND PERIODICAL ARTICLES</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SUMMARY:</w:t>
      </w:r>
      <w:r w:rsidR="00A576B8">
        <w:rPr>
          <w:rFonts w:ascii="Times New Roman" w:eastAsia="Times New Roman" w:hAnsi="Times New Roman" w:cs="Times New Roman"/>
          <w:sz w:val="24"/>
          <w:szCs w:val="24"/>
        </w:rPr>
        <w:t xml:space="preserve"> Use periodical databases </w:t>
      </w:r>
      <w:r w:rsidRPr="00D741E9">
        <w:rPr>
          <w:rFonts w:ascii="Times New Roman" w:eastAsia="Times New Roman" w:hAnsi="Times New Roman" w:cs="Times New Roman"/>
          <w:sz w:val="24"/>
          <w:szCs w:val="24"/>
        </w:rPr>
        <w:t xml:space="preserve">to find articles. Choose the </w:t>
      </w:r>
      <w:r w:rsidR="00A576B8">
        <w:rPr>
          <w:rFonts w:ascii="Times New Roman" w:eastAsia="Times New Roman" w:hAnsi="Times New Roman" w:cs="Times New Roman"/>
          <w:sz w:val="24"/>
          <w:szCs w:val="24"/>
        </w:rPr>
        <w:t>databases</w:t>
      </w:r>
      <w:r w:rsidRPr="00D741E9">
        <w:rPr>
          <w:rFonts w:ascii="Times New Roman" w:eastAsia="Times New Roman" w:hAnsi="Times New Roman" w:cs="Times New Roman"/>
          <w:sz w:val="24"/>
          <w:szCs w:val="24"/>
        </w:rPr>
        <w:t xml:space="preserve"> best suited to your particular topic; ask at the reference desk if you n</w:t>
      </w:r>
      <w:r w:rsidR="00D616CD">
        <w:rPr>
          <w:rFonts w:ascii="Times New Roman" w:eastAsia="Times New Roman" w:hAnsi="Times New Roman" w:cs="Times New Roman"/>
          <w:sz w:val="24"/>
          <w:szCs w:val="24"/>
        </w:rPr>
        <w:t>eed help figuring out which database</w:t>
      </w:r>
      <w:r w:rsidRPr="00D741E9">
        <w:rPr>
          <w:rFonts w:ascii="Times New Roman" w:eastAsia="Times New Roman" w:hAnsi="Times New Roman" w:cs="Times New Roman"/>
          <w:sz w:val="24"/>
          <w:szCs w:val="24"/>
        </w:rPr>
        <w:t xml:space="preserve"> will be best. </w:t>
      </w:r>
    </w:p>
    <w:p w:rsidR="00D741E9" w:rsidRPr="00D741E9" w:rsidRDefault="00B07AEA" w:rsidP="00D74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STEP 5: FIND INTERNET RESOURCES</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SUMMARY:</w:t>
      </w:r>
      <w:r w:rsidRPr="00D741E9">
        <w:rPr>
          <w:rFonts w:ascii="Times New Roman" w:eastAsia="Times New Roman" w:hAnsi="Times New Roman" w:cs="Times New Roman"/>
          <w:sz w:val="24"/>
          <w:szCs w:val="24"/>
        </w:rPr>
        <w:t xml:space="preserve"> Use </w:t>
      </w:r>
      <w:hyperlink r:id="rId5" w:history="1">
        <w:r w:rsidRPr="00D741E9">
          <w:rPr>
            <w:rFonts w:ascii="Times New Roman" w:eastAsia="Times New Roman" w:hAnsi="Times New Roman" w:cs="Times New Roman"/>
            <w:sz w:val="24"/>
            <w:szCs w:val="24"/>
          </w:rPr>
          <w:t>search engines</w:t>
        </w:r>
      </w:hyperlink>
      <w:r w:rsidRPr="00D741E9">
        <w:rPr>
          <w:rFonts w:ascii="Times New Roman" w:eastAsia="Times New Roman" w:hAnsi="Times New Roman" w:cs="Times New Roman"/>
          <w:sz w:val="24"/>
          <w:szCs w:val="24"/>
        </w:rPr>
        <w:t xml:space="preserve">. Check to see if your class has a </w:t>
      </w:r>
      <w:hyperlink r:id="rId6" w:history="1">
        <w:r w:rsidRPr="00D741E9">
          <w:rPr>
            <w:rFonts w:ascii="Times New Roman" w:eastAsia="Times New Roman" w:hAnsi="Times New Roman" w:cs="Times New Roman"/>
            <w:sz w:val="24"/>
            <w:szCs w:val="24"/>
          </w:rPr>
          <w:t>bibliography or research guide</w:t>
        </w:r>
      </w:hyperlink>
      <w:r w:rsidRPr="00D741E9">
        <w:rPr>
          <w:rFonts w:ascii="Times New Roman" w:eastAsia="Times New Roman" w:hAnsi="Times New Roman" w:cs="Times New Roman"/>
          <w:sz w:val="24"/>
          <w:szCs w:val="24"/>
        </w:rPr>
        <w:t xml:space="preserve"> created by librarians.</w:t>
      </w:r>
    </w:p>
    <w:p w:rsidR="00D741E9" w:rsidRPr="00D741E9" w:rsidRDefault="00B07AEA" w:rsidP="00D74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STEP 6: EVALUATE WHAT YOU FIND</w:t>
      </w:r>
    </w:p>
    <w:p w:rsid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SUMMARY:</w:t>
      </w:r>
      <w:r w:rsidRPr="00D741E9">
        <w:rPr>
          <w:rFonts w:ascii="Times New Roman" w:eastAsia="Times New Roman" w:hAnsi="Times New Roman" w:cs="Times New Roman"/>
          <w:sz w:val="24"/>
          <w:szCs w:val="24"/>
        </w:rPr>
        <w:t xml:space="preserve"> See</w:t>
      </w:r>
      <w:r>
        <w:rPr>
          <w:rFonts w:ascii="Times New Roman" w:eastAsia="Times New Roman" w:hAnsi="Times New Roman" w:cs="Times New Roman"/>
          <w:sz w:val="24"/>
          <w:szCs w:val="24"/>
        </w:rPr>
        <w:t xml:space="preserve"> the library tutorial on </w:t>
      </w:r>
      <w:hyperlink r:id="rId7" w:history="1">
        <w:r w:rsidRPr="00D741E9">
          <w:rPr>
            <w:rStyle w:val="Hyperlink"/>
            <w:rFonts w:ascii="Times New Roman" w:eastAsia="Times New Roman" w:hAnsi="Times New Roman" w:cs="Times New Roman"/>
            <w:sz w:val="24"/>
            <w:szCs w:val="24"/>
          </w:rPr>
          <w:t>Evaluating Websites</w:t>
        </w:r>
      </w:hyperlink>
      <w:r>
        <w:rPr>
          <w:rFonts w:ascii="Times New Roman" w:eastAsia="Times New Roman" w:hAnsi="Times New Roman" w:cs="Times New Roman"/>
          <w:sz w:val="24"/>
          <w:szCs w:val="24"/>
        </w:rPr>
        <w:t>.</w:t>
      </w:r>
      <w:r w:rsidRPr="00D741E9">
        <w:rPr>
          <w:rFonts w:ascii="Times New Roman" w:eastAsia="Times New Roman" w:hAnsi="Times New Roman" w:cs="Times New Roman"/>
          <w:sz w:val="24"/>
          <w:szCs w:val="24"/>
        </w:rPr>
        <w:t xml:space="preserve"> </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sz w:val="24"/>
          <w:szCs w:val="24"/>
        </w:rPr>
        <w:t>If you have found too many or too few sources, you may need to narrow or broaden your topic. Check with a reference librarian or your instructor.</w:t>
      </w:r>
    </w:p>
    <w:p w:rsidR="00D741E9" w:rsidRPr="00D741E9" w:rsidRDefault="00B07AEA" w:rsidP="00D741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b/>
          <w:bCs/>
          <w:sz w:val="24"/>
          <w:szCs w:val="24"/>
        </w:rPr>
        <w:t>STEP 7: CITE WHAT YOU FIND USING A STANDARD FORMAT</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sz w:val="24"/>
          <w:szCs w:val="24"/>
        </w:rPr>
        <w:t>Give credit where credit is due; cite your sources.</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sz w:val="24"/>
          <w:szCs w:val="24"/>
        </w:rPr>
        <w:t>Citing or documenting the sources used in your research serves two purposes, it gives proper credit to the authors of the materials used, and it allows those who are reading your work to duplicate your research and locate the sources that you have listed as references.</w:t>
      </w:r>
    </w:p>
    <w:p w:rsidR="00D741E9" w:rsidRPr="00D741E9" w:rsidRDefault="00D741E9" w:rsidP="00D741E9">
      <w:pPr>
        <w:spacing w:before="100" w:beforeAutospacing="1" w:after="100" w:afterAutospacing="1" w:line="240" w:lineRule="auto"/>
        <w:rPr>
          <w:rFonts w:ascii="Times New Roman" w:eastAsia="Times New Roman" w:hAnsi="Times New Roman" w:cs="Times New Roman"/>
          <w:sz w:val="24"/>
          <w:szCs w:val="24"/>
        </w:rPr>
      </w:pPr>
      <w:r w:rsidRPr="00D741E9">
        <w:rPr>
          <w:rFonts w:ascii="Times New Roman" w:eastAsia="Times New Roman" w:hAnsi="Times New Roman" w:cs="Times New Roman"/>
          <w:sz w:val="24"/>
          <w:szCs w:val="24"/>
        </w:rPr>
        <w:t>Knowingly representing the work of others as your own is plag</w:t>
      </w:r>
      <w:r>
        <w:rPr>
          <w:rFonts w:ascii="Times New Roman" w:eastAsia="Times New Roman" w:hAnsi="Times New Roman" w:cs="Times New Roman"/>
          <w:sz w:val="24"/>
          <w:szCs w:val="24"/>
        </w:rPr>
        <w:t>i</w:t>
      </w:r>
      <w:r w:rsidRPr="00D741E9">
        <w:rPr>
          <w:rFonts w:ascii="Times New Roman" w:eastAsia="Times New Roman" w:hAnsi="Times New Roman" w:cs="Times New Roman"/>
          <w:sz w:val="24"/>
          <w:szCs w:val="24"/>
        </w:rPr>
        <w:t xml:space="preserve">arism. </w:t>
      </w:r>
    </w:p>
    <w:p w:rsidR="007729F2" w:rsidRDefault="007729F2"/>
    <w:sectPr w:rsidR="00772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9"/>
    <w:rsid w:val="00380BDE"/>
    <w:rsid w:val="00665B44"/>
    <w:rsid w:val="00731D51"/>
    <w:rsid w:val="007729F2"/>
    <w:rsid w:val="00A576B8"/>
    <w:rsid w:val="00B07AEA"/>
    <w:rsid w:val="00CD787E"/>
    <w:rsid w:val="00D616CD"/>
    <w:rsid w:val="00D741E9"/>
    <w:rsid w:val="00E16CC1"/>
    <w:rsid w:val="00F44216"/>
    <w:rsid w:val="00F5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1E9"/>
    <w:rPr>
      <w:b/>
      <w:bCs/>
    </w:rPr>
  </w:style>
  <w:style w:type="character" w:styleId="Hyperlink">
    <w:name w:val="Hyperlink"/>
    <w:basedOn w:val="DefaultParagraphFont"/>
    <w:uiPriority w:val="99"/>
    <w:unhideWhenUsed/>
    <w:rsid w:val="00D741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1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41E9"/>
    <w:rPr>
      <w:b/>
      <w:bCs/>
    </w:rPr>
  </w:style>
  <w:style w:type="character" w:styleId="Hyperlink">
    <w:name w:val="Hyperlink"/>
    <w:basedOn w:val="DefaultParagraphFont"/>
    <w:uiPriority w:val="99"/>
    <w:unhideWhenUsed/>
    <w:rsid w:val="00D741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61676">
      <w:bodyDiv w:val="1"/>
      <w:marLeft w:val="0"/>
      <w:marRight w:val="0"/>
      <w:marTop w:val="0"/>
      <w:marBottom w:val="0"/>
      <w:divBdr>
        <w:top w:val="none" w:sz="0" w:space="0" w:color="auto"/>
        <w:left w:val="none" w:sz="0" w:space="0" w:color="auto"/>
        <w:bottom w:val="none" w:sz="0" w:space="0" w:color="auto"/>
        <w:right w:val="none" w:sz="0" w:space="0" w:color="auto"/>
      </w:divBdr>
    </w:div>
    <w:div w:id="14333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u.edu/depts/library/online_tutorials/evaluating_website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uides.library.cornell.edu/" TargetMode="External"/><Relationship Id="rId5" Type="http://schemas.openxmlformats.org/officeDocument/2006/relationships/hyperlink" Target="http://olinuris.library.cornell.edu/olinuris/ref/search.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Strong</dc:creator>
  <cp:lastModifiedBy>Cindy Strong</cp:lastModifiedBy>
  <cp:revision>2</cp:revision>
  <dcterms:created xsi:type="dcterms:W3CDTF">2013-03-22T17:36:00Z</dcterms:created>
  <dcterms:modified xsi:type="dcterms:W3CDTF">2013-03-22T17:36:00Z</dcterms:modified>
</cp:coreProperties>
</file>