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25" w:rsidRPr="002D6125" w:rsidRDefault="002D6125" w:rsidP="002D6125">
      <w:pPr>
        <w:jc w:val="center"/>
        <w:rPr>
          <w:b/>
          <w:color w:val="860000"/>
          <w:sz w:val="40"/>
          <w:szCs w:val="40"/>
        </w:rPr>
      </w:pPr>
      <w:bookmarkStart w:id="0" w:name="_GoBack"/>
      <w:r w:rsidRPr="002D6125">
        <w:rPr>
          <w:b/>
          <w:color w:val="860000"/>
          <w:sz w:val="40"/>
          <w:szCs w:val="40"/>
        </w:rPr>
        <w:t>2017-2018</w:t>
      </w:r>
    </w:p>
    <w:p w:rsidR="00F94DD1" w:rsidRPr="002D6125" w:rsidRDefault="002D6125" w:rsidP="002D6125">
      <w:pPr>
        <w:jc w:val="center"/>
        <w:rPr>
          <w:b/>
          <w:color w:val="860000"/>
          <w:sz w:val="40"/>
          <w:szCs w:val="40"/>
        </w:rPr>
      </w:pPr>
      <w:r w:rsidRPr="002D6125">
        <w:rPr>
          <w:b/>
          <w:color w:val="860000"/>
          <w:sz w:val="40"/>
          <w:szCs w:val="40"/>
        </w:rPr>
        <w:t>SPU SYMPHONY ORCHESTRA AUDITIONS</w:t>
      </w:r>
    </w:p>
    <w:p w:rsidR="002D6125" w:rsidRDefault="002D6125" w:rsidP="002D6125">
      <w:pPr>
        <w:jc w:val="center"/>
      </w:pPr>
    </w:p>
    <w:p w:rsidR="002D6125" w:rsidRDefault="002D6125" w:rsidP="002D6125">
      <w:pPr>
        <w:pStyle w:val="PlainText"/>
      </w:pPr>
      <w:r>
        <w:t xml:space="preserve">String auditions for Symphony Orchestra will be held Sunday, September 24. </w:t>
      </w:r>
      <w:r w:rsidR="00EE2113">
        <w:t xml:space="preserve">A sign-up sheet will be posted Wednesday with available times on the Crawford Music Building’s downstairs bulletin board (at the Tiffany Loop entrance). </w:t>
      </w:r>
    </w:p>
    <w:p w:rsidR="002D6125" w:rsidRDefault="002D6125" w:rsidP="002D6125">
      <w:pPr>
        <w:pStyle w:val="PlainText"/>
      </w:pPr>
    </w:p>
    <w:p w:rsidR="002D6125" w:rsidRDefault="002D6125" w:rsidP="002D6125">
      <w:pPr>
        <w:pStyle w:val="PlainText"/>
      </w:pPr>
      <w:r>
        <w:t xml:space="preserve">Auditions will consist of: </w:t>
      </w:r>
    </w:p>
    <w:p w:rsidR="002D6125" w:rsidRDefault="002D6125" w:rsidP="002D6125">
      <w:pPr>
        <w:pStyle w:val="PlainText"/>
      </w:pPr>
    </w:p>
    <w:p w:rsidR="002D6125" w:rsidRDefault="002D6125" w:rsidP="002D6125">
      <w:pPr>
        <w:pStyle w:val="PlainText"/>
        <w:numPr>
          <w:ilvl w:val="0"/>
          <w:numId w:val="1"/>
        </w:numPr>
      </w:pPr>
      <w:r>
        <w:t>A prepared piece of your choice.</w:t>
      </w:r>
    </w:p>
    <w:p w:rsidR="002D6125" w:rsidRDefault="002D6125" w:rsidP="002D6125">
      <w:pPr>
        <w:pStyle w:val="PlainText"/>
        <w:numPr>
          <w:ilvl w:val="0"/>
          <w:numId w:val="1"/>
        </w:numPr>
      </w:pPr>
      <w:r>
        <w:t>Scales (preferably 3 octaves)</w:t>
      </w:r>
    </w:p>
    <w:p w:rsidR="002D6125" w:rsidRDefault="002D6125" w:rsidP="000E4EE7">
      <w:pPr>
        <w:pStyle w:val="PlainText"/>
        <w:numPr>
          <w:ilvl w:val="0"/>
          <w:numId w:val="1"/>
        </w:numPr>
      </w:pPr>
      <w:r>
        <w:t>Sight reading</w:t>
      </w:r>
    </w:p>
    <w:bookmarkEnd w:id="0"/>
    <w:p w:rsidR="002D6125" w:rsidRDefault="002D6125" w:rsidP="002D6125">
      <w:pPr>
        <w:jc w:val="center"/>
      </w:pPr>
    </w:p>
    <w:sectPr w:rsidR="002D6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42CE1"/>
    <w:multiLevelType w:val="hybridMultilevel"/>
    <w:tmpl w:val="FCF8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25"/>
    <w:rsid w:val="002B4361"/>
    <w:rsid w:val="002D6125"/>
    <w:rsid w:val="00EE2113"/>
    <w:rsid w:val="00F9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F143F"/>
  <w15:chartTrackingRefBased/>
  <w15:docId w15:val="{CAFCA29C-0062-4312-B3E4-E20C1F19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D612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612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Childers, Bobbie</dc:creator>
  <cp:keywords/>
  <dc:description/>
  <cp:lastModifiedBy>Childers, Bobbie</cp:lastModifiedBy>
  <cp:revision>1</cp:revision>
  <dcterms:created xsi:type="dcterms:W3CDTF">2017-09-18T19:44:00Z</dcterms:created>
  <dcterms:modified xsi:type="dcterms:W3CDTF">2017-09-18T21:04:00Z</dcterms:modified>
</cp:coreProperties>
</file>