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9076" w14:textId="14E14EDE" w:rsidR="0064701F" w:rsidRPr="002F380B" w:rsidRDefault="0064701F" w:rsidP="0064701F">
      <w:pPr>
        <w:jc w:val="center"/>
        <w:rPr>
          <w:rFonts w:ascii="Georgia" w:eastAsia="Comfortaa" w:hAnsi="Georgia" w:cs="Comfortaa"/>
          <w:color w:val="196B24" w:themeColor="accent3"/>
          <w:sz w:val="26"/>
          <w:szCs w:val="26"/>
        </w:rPr>
      </w:pPr>
      <w:r w:rsidRPr="002F380B">
        <w:rPr>
          <w:rFonts w:ascii="Georgia" w:eastAsia="Comfortaa" w:hAnsi="Georgia" w:cs="Comfortaa"/>
          <w:color w:val="196B24" w:themeColor="accent3"/>
          <w:sz w:val="26"/>
          <w:szCs w:val="26"/>
        </w:rPr>
        <w:t>Build-Beloved Executive Summary</w:t>
      </w:r>
    </w:p>
    <w:p w14:paraId="3591609B" w14:textId="02209D14" w:rsidR="00FF09BF" w:rsidRPr="0064701F" w:rsidRDefault="00FF09BF" w:rsidP="0064701F">
      <w:pPr>
        <w:rPr>
          <w:rFonts w:ascii="Comfortaa" w:eastAsia="Comfortaa" w:hAnsi="Comfortaa" w:cs="Comfortaa"/>
          <w:color w:val="6AA84F"/>
          <w:sz w:val="20"/>
          <w:szCs w:val="20"/>
        </w:rPr>
      </w:pPr>
      <w:r w:rsidRPr="0064701F">
        <w:rPr>
          <w:rFonts w:ascii="Comfortaa" w:eastAsia="Comfortaa" w:hAnsi="Comfortaa" w:cs="Comfortaa"/>
          <w:color w:val="6AA84F"/>
          <w:sz w:val="20"/>
          <w:szCs w:val="20"/>
        </w:rPr>
        <w:t xml:space="preserve">The </w:t>
      </w:r>
      <w:r w:rsidR="008B3B05" w:rsidRPr="0064701F">
        <w:rPr>
          <w:rFonts w:ascii="Comfortaa" w:eastAsia="Comfortaa" w:hAnsi="Comfortaa" w:cs="Comfortaa"/>
          <w:color w:val="6AA84F"/>
          <w:sz w:val="20"/>
          <w:szCs w:val="20"/>
        </w:rPr>
        <w:t>Issue</w:t>
      </w:r>
    </w:p>
    <w:p w14:paraId="2782518D" w14:textId="282734E3" w:rsidR="008B3B05" w:rsidRPr="009D2C0E" w:rsidRDefault="008B3B05" w:rsidP="0064701F">
      <w:pPr>
        <w:rPr>
          <w:rFonts w:ascii="Georgia" w:eastAsia="Comfortaa" w:hAnsi="Georgia" w:cs="Comfortaa"/>
          <w:sz w:val="19"/>
          <w:szCs w:val="19"/>
        </w:rPr>
      </w:pPr>
      <w:r w:rsidRPr="009D2C0E">
        <w:rPr>
          <w:rFonts w:ascii="Georgia" w:eastAsia="Comfortaa" w:hAnsi="Georgia" w:cs="Comfortaa"/>
          <w:sz w:val="19"/>
          <w:szCs w:val="19"/>
        </w:rPr>
        <w:t>Housing crisis and environmental pollution are two of the most soaring issues in the global landscape as of current.</w:t>
      </w:r>
      <w:r w:rsidR="0096171F" w:rsidRPr="009D2C0E">
        <w:rPr>
          <w:rFonts w:ascii="Georgia" w:eastAsia="Comfortaa" w:hAnsi="Georgia" w:cs="Comfortaa"/>
          <w:sz w:val="19"/>
          <w:szCs w:val="19"/>
        </w:rPr>
        <w:t xml:space="preserve"> Rapid urbanization and immigration exacerbate housing insecurity, leading to </w:t>
      </w:r>
      <w:proofErr w:type="gramStart"/>
      <w:r w:rsidR="0096171F" w:rsidRPr="009D2C0E">
        <w:rPr>
          <w:rFonts w:ascii="Georgia" w:eastAsia="Comfortaa" w:hAnsi="Georgia" w:cs="Comfortaa"/>
          <w:sz w:val="19"/>
          <w:szCs w:val="19"/>
        </w:rPr>
        <w:t>poverty</w:t>
      </w:r>
      <w:proofErr w:type="gramEnd"/>
      <w:r w:rsidR="0096171F" w:rsidRPr="009D2C0E">
        <w:rPr>
          <w:rFonts w:ascii="Georgia" w:eastAsia="Comfortaa" w:hAnsi="Georgia" w:cs="Comfortaa"/>
          <w:sz w:val="19"/>
          <w:szCs w:val="19"/>
        </w:rPr>
        <w:t xml:space="preserve"> and increasing unemployment</w:t>
      </w:r>
      <w:r w:rsidR="0064701F" w:rsidRPr="009D2C0E">
        <w:rPr>
          <w:rFonts w:ascii="Georgia" w:eastAsia="Comfortaa" w:hAnsi="Georgia" w:cs="Comfortaa"/>
          <w:sz w:val="19"/>
          <w:szCs w:val="19"/>
        </w:rPr>
        <w:t xml:space="preserve">, thus </w:t>
      </w:r>
      <w:r w:rsidR="0096171F" w:rsidRPr="009D2C0E">
        <w:rPr>
          <w:rFonts w:ascii="Georgia" w:eastAsia="Comfortaa" w:hAnsi="Georgia" w:cs="Comfortaa"/>
          <w:sz w:val="19"/>
          <w:szCs w:val="19"/>
        </w:rPr>
        <w:t xml:space="preserve">leaving millions of families vulnerable to homelessness and poor living conditions. At the same time, improper waste management threatens the ecosystem that sustains our life, causing a proliferation of large-scale </w:t>
      </w:r>
      <w:r w:rsidR="0064701F" w:rsidRPr="009D2C0E">
        <w:rPr>
          <w:rFonts w:ascii="Georgia" w:eastAsia="Comfortaa" w:hAnsi="Georgia" w:cs="Comfortaa"/>
          <w:sz w:val="19"/>
          <w:szCs w:val="19"/>
        </w:rPr>
        <w:t>plastic</w:t>
      </w:r>
      <w:r w:rsidR="0096171F" w:rsidRPr="009D2C0E">
        <w:rPr>
          <w:rFonts w:ascii="Georgia" w:eastAsia="Comfortaa" w:hAnsi="Georgia" w:cs="Comfortaa"/>
          <w:sz w:val="19"/>
          <w:szCs w:val="19"/>
        </w:rPr>
        <w:t xml:space="preserve"> pollution and worsening climate change. </w:t>
      </w:r>
    </w:p>
    <w:p w14:paraId="45422839" w14:textId="2ECB2E29" w:rsidR="00FF09BF" w:rsidRPr="0064701F" w:rsidRDefault="00FF09BF" w:rsidP="0064701F">
      <w:pPr>
        <w:rPr>
          <w:rFonts w:ascii="Comfortaa" w:eastAsia="Comfortaa" w:hAnsi="Comfortaa" w:cs="Comfortaa"/>
          <w:color w:val="6AA84F"/>
          <w:sz w:val="20"/>
          <w:szCs w:val="20"/>
        </w:rPr>
      </w:pPr>
      <w:r w:rsidRPr="0064701F">
        <w:rPr>
          <w:rFonts w:ascii="Comfortaa" w:eastAsia="Comfortaa" w:hAnsi="Comfortaa" w:cs="Comfortaa"/>
          <w:color w:val="6AA84F"/>
          <w:sz w:val="20"/>
          <w:szCs w:val="20"/>
        </w:rPr>
        <w:t>The Solution</w:t>
      </w:r>
    </w:p>
    <w:p w14:paraId="457A5F41" w14:textId="6FF7F914" w:rsidR="0096171F" w:rsidRPr="009D2C0E" w:rsidRDefault="0096171F" w:rsidP="0064701F">
      <w:pPr>
        <w:rPr>
          <w:rFonts w:ascii="Georgia" w:eastAsia="Comfortaa" w:hAnsi="Georgia" w:cs="Geeza Pro"/>
          <w:sz w:val="19"/>
          <w:szCs w:val="19"/>
        </w:rPr>
      </w:pPr>
      <w:r w:rsidRPr="009D2C0E">
        <w:rPr>
          <w:rFonts w:ascii="Georgia" w:eastAsia="Comfortaa" w:hAnsi="Georgia" w:cs="Geeza Pro"/>
          <w:sz w:val="19"/>
          <w:szCs w:val="19"/>
        </w:rPr>
        <w:t xml:space="preserve">Against this backdrop, Build-Beloved has developed a holistic and radical business model in response to these pressing challenges through leveraging the power of ecotourism. Our journey starts from the beautiful Jalapa of Guatemala. </w:t>
      </w:r>
      <w:r w:rsidR="0064701F" w:rsidRPr="009D2C0E">
        <w:rPr>
          <w:rFonts w:ascii="Georgia" w:eastAsia="Comfortaa" w:hAnsi="Georgia" w:cs="Geeza Pro"/>
          <w:sz w:val="19"/>
          <w:szCs w:val="19"/>
        </w:rPr>
        <w:t>The</w:t>
      </w:r>
      <w:r w:rsidRPr="009D2C0E">
        <w:rPr>
          <w:rFonts w:ascii="Georgia" w:eastAsia="Comfortaa" w:hAnsi="Georgia" w:cs="Geeza Pro"/>
          <w:sz w:val="19"/>
          <w:szCs w:val="19"/>
        </w:rPr>
        <w:t xml:space="preserve"> ecotourism packages aim to engage travelers </w:t>
      </w:r>
      <w:r w:rsidR="00505A65" w:rsidRPr="009D2C0E">
        <w:rPr>
          <w:rFonts w:ascii="Georgia" w:eastAsia="Comfortaa" w:hAnsi="Georgia" w:cs="Geeza Pro"/>
          <w:sz w:val="19"/>
          <w:szCs w:val="19"/>
        </w:rPr>
        <w:t>in activities that promote environmental stewardship</w:t>
      </w:r>
      <w:r w:rsidR="006303AC" w:rsidRPr="009D2C0E">
        <w:rPr>
          <w:rFonts w:ascii="Georgia" w:eastAsia="Comfortaa" w:hAnsi="Georgia" w:cs="Geeza Pro"/>
          <w:sz w:val="19"/>
          <w:szCs w:val="19"/>
        </w:rPr>
        <w:t xml:space="preserve"> like assembling plastic bottles and household waste to create “eco-bricks”, which will then be utilized to build homes for the needed. </w:t>
      </w:r>
      <w:r w:rsidR="00C241D0" w:rsidRPr="009D2C0E">
        <w:rPr>
          <w:rFonts w:ascii="Georgia" w:eastAsia="Comfortaa" w:hAnsi="Georgia" w:cs="Geeza Pro"/>
          <w:sz w:val="19"/>
          <w:szCs w:val="19"/>
        </w:rPr>
        <w:t xml:space="preserve">After being prepared, </w:t>
      </w:r>
      <w:r w:rsidR="00604990" w:rsidRPr="009D2C0E">
        <w:rPr>
          <w:rFonts w:ascii="Georgia" w:eastAsia="Comfortaa" w:hAnsi="Georgia" w:cs="Geeza Pro"/>
          <w:sz w:val="19"/>
          <w:szCs w:val="19"/>
        </w:rPr>
        <w:t xml:space="preserve">these eco-bricks will be stabilized between columns and beams and continuously reinforced with </w:t>
      </w:r>
      <w:r w:rsidR="00E42ADC" w:rsidRPr="009D2C0E">
        <w:rPr>
          <w:rFonts w:ascii="Georgia" w:eastAsia="Comfortaa" w:hAnsi="Georgia" w:cs="Geeza Pro"/>
          <w:sz w:val="19"/>
          <w:szCs w:val="19"/>
        </w:rPr>
        <w:t>construction mesh, then finalized by cement plastering. Houses</w:t>
      </w:r>
      <w:r w:rsidR="00C241D0" w:rsidRPr="009D2C0E">
        <w:rPr>
          <w:rFonts w:ascii="Georgia" w:eastAsia="Comfortaa" w:hAnsi="Georgia" w:cs="Geeza Pro"/>
          <w:sz w:val="19"/>
          <w:szCs w:val="19"/>
        </w:rPr>
        <w:t xml:space="preserve"> built from</w:t>
      </w:r>
      <w:r w:rsidR="0064701F" w:rsidRPr="009D2C0E">
        <w:rPr>
          <w:rFonts w:ascii="Georgia" w:eastAsia="Comfortaa" w:hAnsi="Georgia" w:cs="Geeza Pro"/>
          <w:sz w:val="19"/>
          <w:szCs w:val="19"/>
        </w:rPr>
        <w:t xml:space="preserve"> eco-brick</w:t>
      </w:r>
      <w:r w:rsidR="00C241D0" w:rsidRPr="009D2C0E">
        <w:rPr>
          <w:rFonts w:ascii="Georgia" w:eastAsia="Comfortaa" w:hAnsi="Georgia" w:cs="Geeza Pro"/>
          <w:sz w:val="19"/>
          <w:szCs w:val="19"/>
        </w:rPr>
        <w:t>s</w:t>
      </w:r>
      <w:r w:rsidR="0064701F" w:rsidRPr="009D2C0E">
        <w:rPr>
          <w:rFonts w:ascii="Georgia" w:eastAsia="Comfortaa" w:hAnsi="Georgia" w:cs="Geeza Pro"/>
          <w:sz w:val="19"/>
          <w:szCs w:val="19"/>
        </w:rPr>
        <w:t xml:space="preserve"> </w:t>
      </w:r>
      <w:r w:rsidR="00C241D0" w:rsidRPr="009D2C0E">
        <w:rPr>
          <w:rFonts w:ascii="Georgia" w:eastAsia="Comfortaa" w:hAnsi="Georgia" w:cs="Geeza Pro"/>
          <w:sz w:val="19"/>
          <w:szCs w:val="19"/>
        </w:rPr>
        <w:t>have</w:t>
      </w:r>
      <w:r w:rsidR="0064701F" w:rsidRPr="009D2C0E">
        <w:rPr>
          <w:rFonts w:ascii="Georgia" w:eastAsia="Comfortaa" w:hAnsi="Georgia" w:cs="Geeza Pro"/>
          <w:sz w:val="19"/>
          <w:szCs w:val="19"/>
        </w:rPr>
        <w:t xml:space="preserve"> been proven to be resilient, earthquake safe, and have excellent insulation</w:t>
      </w:r>
      <w:r w:rsidR="00C241D0" w:rsidRPr="009D2C0E">
        <w:rPr>
          <w:rFonts w:ascii="Georgia" w:eastAsia="Comfortaa" w:hAnsi="Georgia" w:cs="Geeza Pro"/>
          <w:sz w:val="19"/>
          <w:szCs w:val="19"/>
        </w:rPr>
        <w:t>, which make</w:t>
      </w:r>
      <w:r w:rsidR="00E42ADC" w:rsidRPr="009D2C0E">
        <w:rPr>
          <w:rFonts w:ascii="Georgia" w:eastAsia="Comfortaa" w:hAnsi="Georgia" w:cs="Geeza Pro"/>
          <w:sz w:val="19"/>
          <w:szCs w:val="19"/>
        </w:rPr>
        <w:t>s</w:t>
      </w:r>
      <w:r w:rsidR="00C241D0" w:rsidRPr="009D2C0E">
        <w:rPr>
          <w:rFonts w:ascii="Georgia" w:eastAsia="Comfortaa" w:hAnsi="Georgia" w:cs="Geeza Pro"/>
          <w:sz w:val="19"/>
          <w:szCs w:val="19"/>
        </w:rPr>
        <w:t xml:space="preserve"> them a perfect ecological and budget efficient alternative for traditional building materials.</w:t>
      </w:r>
      <w:r w:rsidR="00604990" w:rsidRPr="009D2C0E">
        <w:rPr>
          <w:rFonts w:ascii="Georgia" w:eastAsia="Comfortaa" w:hAnsi="Georgia" w:cs="Geeza Pro"/>
          <w:sz w:val="19"/>
          <w:szCs w:val="19"/>
        </w:rPr>
        <w:t xml:space="preserve"> </w:t>
      </w:r>
      <w:r w:rsidR="00E42ADC" w:rsidRPr="009D2C0E">
        <w:rPr>
          <w:rFonts w:ascii="Georgia" w:eastAsia="Comfortaa" w:hAnsi="Georgia" w:cs="Geeza Pro"/>
          <w:sz w:val="19"/>
          <w:szCs w:val="19"/>
        </w:rPr>
        <w:t xml:space="preserve">Additionally, fostering community involvement is </w:t>
      </w:r>
      <w:r w:rsidR="001B48A4" w:rsidRPr="009D2C0E">
        <w:rPr>
          <w:rFonts w:ascii="Georgia" w:eastAsia="Comfortaa" w:hAnsi="Georgia" w:cs="Geeza Pro"/>
          <w:sz w:val="19"/>
          <w:szCs w:val="19"/>
        </w:rPr>
        <w:t>a cornerstone of our approach</w:t>
      </w:r>
      <w:r w:rsidR="00E42ADC" w:rsidRPr="009D2C0E">
        <w:rPr>
          <w:rFonts w:ascii="Georgia" w:eastAsia="Comfortaa" w:hAnsi="Georgia" w:cs="Geeza Pro"/>
          <w:sz w:val="19"/>
          <w:szCs w:val="19"/>
        </w:rPr>
        <w:t xml:space="preserve"> – we anticipate </w:t>
      </w:r>
      <w:r w:rsidR="00455C08" w:rsidRPr="009D2C0E">
        <w:rPr>
          <w:rFonts w:ascii="Georgia" w:eastAsia="Comfortaa" w:hAnsi="Georgia" w:cs="Geeza Pro"/>
          <w:sz w:val="19"/>
          <w:szCs w:val="19"/>
        </w:rPr>
        <w:t>having</w:t>
      </w:r>
      <w:r w:rsidR="00E42ADC" w:rsidRPr="009D2C0E">
        <w:rPr>
          <w:rFonts w:ascii="Georgia" w:eastAsia="Comfortaa" w:hAnsi="Georgia" w:cs="Geeza Pro"/>
          <w:sz w:val="19"/>
          <w:szCs w:val="19"/>
        </w:rPr>
        <w:t xml:space="preserve"> the local </w:t>
      </w:r>
      <w:r w:rsidR="001B48A4" w:rsidRPr="009D2C0E">
        <w:rPr>
          <w:rFonts w:ascii="Georgia" w:eastAsia="Comfortaa" w:hAnsi="Georgia" w:cs="Geeza Pro"/>
          <w:sz w:val="19"/>
          <w:szCs w:val="19"/>
        </w:rPr>
        <w:t xml:space="preserve">to </w:t>
      </w:r>
      <w:r w:rsidR="00E42ADC" w:rsidRPr="009D2C0E">
        <w:rPr>
          <w:rFonts w:ascii="Georgia" w:eastAsia="Comfortaa" w:hAnsi="Georgia" w:cs="Geeza Pro"/>
          <w:sz w:val="19"/>
          <w:szCs w:val="19"/>
        </w:rPr>
        <w:t>participate in the collection and donation of plastic bottles and other waste</w:t>
      </w:r>
      <w:r w:rsidR="001B48A4" w:rsidRPr="009D2C0E">
        <w:rPr>
          <w:rFonts w:ascii="Georgia" w:eastAsia="Comfortaa" w:hAnsi="Georgia" w:cs="Geeza Pro"/>
          <w:sz w:val="19"/>
          <w:szCs w:val="19"/>
        </w:rPr>
        <w:t xml:space="preserve"> along with the tourists.</w:t>
      </w:r>
      <w:r w:rsidR="0021339B" w:rsidRPr="009D2C0E">
        <w:rPr>
          <w:rFonts w:ascii="Georgia" w:eastAsia="Comfortaa" w:hAnsi="Georgia" w:cs="Geeza Pro"/>
          <w:sz w:val="19"/>
          <w:szCs w:val="19"/>
        </w:rPr>
        <w:t xml:space="preserve"> </w:t>
      </w:r>
      <w:r w:rsidR="009D2C0E">
        <w:rPr>
          <w:rFonts w:ascii="Georgia" w:eastAsia="Comfortaa" w:hAnsi="Georgia" w:cs="Geeza Pro"/>
          <w:sz w:val="19"/>
          <w:szCs w:val="19"/>
        </w:rPr>
        <w:t xml:space="preserve">This will both nurture a sense of pride and ownership within the community we serve. </w:t>
      </w:r>
      <w:r w:rsidR="0021339B" w:rsidRPr="009D2C0E">
        <w:rPr>
          <w:rFonts w:ascii="Georgia" w:eastAsia="Comfortaa" w:hAnsi="Georgia" w:cs="Geeza Pro"/>
          <w:sz w:val="19"/>
          <w:szCs w:val="19"/>
        </w:rPr>
        <w:t>Build-Beloved’s plan is purposeful and community-oriented: we provide efficient and sustainable housing solutions and simultaneously mitigate pollution caused by plastic waste, while bringing meaningful and valuable adventures to mindful travelers.</w:t>
      </w:r>
      <w:r w:rsidR="001B48A4" w:rsidRPr="009D2C0E">
        <w:rPr>
          <w:rFonts w:ascii="Georgia" w:eastAsia="Comfortaa" w:hAnsi="Georgia" w:cs="Geeza Pro"/>
          <w:sz w:val="19"/>
          <w:szCs w:val="19"/>
        </w:rPr>
        <w:t xml:space="preserve"> Success is measured </w:t>
      </w:r>
      <w:r w:rsidR="0021339B" w:rsidRPr="009D2C0E">
        <w:rPr>
          <w:rFonts w:ascii="Georgia" w:eastAsia="Comfortaa" w:hAnsi="Georgia" w:cs="Geeza Pro"/>
          <w:sz w:val="19"/>
          <w:szCs w:val="19"/>
        </w:rPr>
        <w:t>by the</w:t>
      </w:r>
      <w:r w:rsidR="00450771" w:rsidRPr="009D2C0E">
        <w:rPr>
          <w:rFonts w:ascii="Georgia" w:eastAsia="Comfortaa" w:hAnsi="Georgia" w:cs="Geeza Pro"/>
          <w:sz w:val="19"/>
          <w:szCs w:val="19"/>
        </w:rPr>
        <w:t xml:space="preserve"> number of bottles we collect and the number of houses we can build out of</w:t>
      </w:r>
      <w:r w:rsidR="00DF08CE" w:rsidRPr="009D2C0E">
        <w:rPr>
          <w:rFonts w:ascii="Georgia" w:eastAsia="Comfortaa" w:hAnsi="Georgia" w:cs="Geeza Pro"/>
          <w:sz w:val="19"/>
          <w:szCs w:val="19"/>
        </w:rPr>
        <w:t xml:space="preserve"> those</w:t>
      </w:r>
      <w:r w:rsidR="00450771" w:rsidRPr="009D2C0E">
        <w:rPr>
          <w:rFonts w:ascii="Georgia" w:eastAsia="Comfortaa" w:hAnsi="Georgia" w:cs="Geeza Pro"/>
          <w:sz w:val="19"/>
          <w:szCs w:val="19"/>
        </w:rPr>
        <w:t xml:space="preserve">, as well as the </w:t>
      </w:r>
      <w:r w:rsidR="00DF08CE" w:rsidRPr="009D2C0E">
        <w:rPr>
          <w:rFonts w:ascii="Georgia" w:eastAsia="Comfortaa" w:hAnsi="Georgia" w:cs="Geeza Pro"/>
          <w:sz w:val="19"/>
          <w:szCs w:val="19"/>
        </w:rPr>
        <w:t>quantity</w:t>
      </w:r>
      <w:r w:rsidR="00450771" w:rsidRPr="009D2C0E">
        <w:rPr>
          <w:rFonts w:ascii="Georgia" w:eastAsia="Comfortaa" w:hAnsi="Georgia" w:cs="Geeza Pro"/>
          <w:sz w:val="19"/>
          <w:szCs w:val="19"/>
        </w:rPr>
        <w:t xml:space="preserve"> of participants we have </w:t>
      </w:r>
      <w:r w:rsidR="00DF08CE" w:rsidRPr="009D2C0E">
        <w:rPr>
          <w:rFonts w:ascii="Georgia" w:eastAsia="Comfortaa" w:hAnsi="Georgia" w:cs="Geeza Pro"/>
          <w:sz w:val="19"/>
          <w:szCs w:val="19"/>
        </w:rPr>
        <w:t xml:space="preserve">for each trip. </w:t>
      </w:r>
    </w:p>
    <w:p w14:paraId="7DE9E18F" w14:textId="5EBBCD82" w:rsidR="00DF08CE" w:rsidRPr="009D2C0E" w:rsidRDefault="00DF08CE" w:rsidP="0064701F">
      <w:pPr>
        <w:rPr>
          <w:rFonts w:ascii="Comfortaa" w:eastAsia="Comfortaa" w:hAnsi="Comfortaa" w:cs="Comfortaa"/>
          <w:color w:val="6AA84F"/>
          <w:sz w:val="20"/>
          <w:szCs w:val="20"/>
        </w:rPr>
      </w:pPr>
      <w:r>
        <w:rPr>
          <w:rFonts w:ascii="Comfortaa" w:eastAsia="Comfortaa" w:hAnsi="Comfortaa" w:cs="Comfortaa"/>
          <w:color w:val="6AA84F"/>
          <w:sz w:val="20"/>
          <w:szCs w:val="20"/>
        </w:rPr>
        <w:t>Competitive Advantage</w:t>
      </w:r>
    </w:p>
    <w:p w14:paraId="202799A3" w14:textId="0E191A1D" w:rsidR="009D2C0E" w:rsidRPr="009D2C0E" w:rsidRDefault="009D2C0E" w:rsidP="0064701F">
      <w:pPr>
        <w:rPr>
          <w:rFonts w:ascii="Georgia" w:eastAsia="Comfortaa" w:hAnsi="Georgia" w:cs="Geeza Pro"/>
          <w:sz w:val="19"/>
          <w:szCs w:val="19"/>
        </w:rPr>
      </w:pPr>
      <w:r w:rsidRPr="009D2C0E">
        <w:rPr>
          <w:rFonts w:ascii="Georgia" w:eastAsia="Comfortaa" w:hAnsi="Georgia" w:cs="Geeza Pro"/>
          <w:sz w:val="19"/>
          <w:szCs w:val="19"/>
        </w:rPr>
        <w:t xml:space="preserve">Build-Beloved's competitive advantage lies in its holistic approach to addressing Guatemala's housing crisis and waste pollution through ecotourism. Unlike other organizations, Build-Beloved not only offers housing solutions but also actively involves tourists in hands-on participation, fostering a deeper connection to the cause and providing unique cultural experiences. Ultimately, Build-Beloved's comprehensive approach, coupled with its commitment to environmental sustainability and community empowerment, positions it as a </w:t>
      </w:r>
      <w:r>
        <w:rPr>
          <w:rFonts w:ascii="Georgia" w:eastAsia="Comfortaa" w:hAnsi="Georgia" w:cs="Geeza Pro"/>
          <w:sz w:val="19"/>
          <w:szCs w:val="19"/>
        </w:rPr>
        <w:t>catalyst</w:t>
      </w:r>
      <w:r w:rsidRPr="009D2C0E">
        <w:rPr>
          <w:rFonts w:ascii="Georgia" w:eastAsia="Comfortaa" w:hAnsi="Georgia" w:cs="Geeza Pro"/>
          <w:sz w:val="19"/>
          <w:szCs w:val="19"/>
        </w:rPr>
        <w:t xml:space="preserve"> in tackling interconnected social and environmental challenges in Guatemala.</w:t>
      </w:r>
    </w:p>
    <w:p w14:paraId="6F8BAAD7" w14:textId="2761C07F" w:rsidR="0021339B" w:rsidRPr="0064701F" w:rsidRDefault="0021339B" w:rsidP="0021339B">
      <w:pPr>
        <w:rPr>
          <w:rFonts w:ascii="Comfortaa" w:eastAsia="Comfortaa" w:hAnsi="Comfortaa" w:cs="Comfortaa"/>
          <w:color w:val="6AA84F"/>
          <w:sz w:val="20"/>
          <w:szCs w:val="20"/>
        </w:rPr>
      </w:pPr>
      <w:r>
        <w:rPr>
          <w:rFonts w:ascii="Comfortaa" w:eastAsia="Comfortaa" w:hAnsi="Comfortaa" w:cs="Comfortaa"/>
          <w:color w:val="6AA84F"/>
          <w:sz w:val="20"/>
          <w:szCs w:val="20"/>
        </w:rPr>
        <w:t>Financial Viability</w:t>
      </w:r>
    </w:p>
    <w:p w14:paraId="7188BC90" w14:textId="1E18B3E0" w:rsidR="0021339B" w:rsidRPr="0064701F" w:rsidRDefault="0021339B" w:rsidP="0064701F">
      <w:pPr>
        <w:rPr>
          <w:rFonts w:ascii="Georgia" w:eastAsia="Comfortaa" w:hAnsi="Georgia" w:cs="Geeza Pro"/>
          <w:sz w:val="20"/>
          <w:szCs w:val="20"/>
        </w:rPr>
      </w:pPr>
      <w:r>
        <w:rPr>
          <w:rFonts w:ascii="Georgia" w:eastAsia="Comfortaa" w:hAnsi="Georgia" w:cs="Geeza Pro"/>
          <w:noProof/>
          <w:sz w:val="20"/>
          <w:szCs w:val="20"/>
          <w14:ligatures w14:val="standardContextual"/>
        </w:rPr>
        <w:drawing>
          <wp:inline distT="0" distB="0" distL="0" distR="0" wp14:anchorId="34B96481" wp14:editId="443B0A6D">
            <wp:extent cx="6060831" cy="1350645"/>
            <wp:effectExtent l="0" t="0" r="0" b="0"/>
            <wp:docPr id="2119871345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71345" name="Picture 1" descr="A table with numbers and numb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831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545E" w14:textId="77777777" w:rsidR="00FF09BF" w:rsidRPr="0064701F" w:rsidRDefault="00FF09BF" w:rsidP="0064701F">
      <w:pPr>
        <w:rPr>
          <w:rFonts w:ascii="Comfortaa" w:eastAsia="Comfortaa" w:hAnsi="Comfortaa" w:cs="Comfortaa"/>
          <w:color w:val="6AA84F"/>
          <w:sz w:val="20"/>
          <w:szCs w:val="20"/>
        </w:rPr>
      </w:pPr>
      <w:r w:rsidRPr="0064701F">
        <w:rPr>
          <w:rFonts w:ascii="Comfortaa" w:eastAsia="Comfortaa" w:hAnsi="Comfortaa" w:cs="Comfortaa"/>
          <w:color w:val="6AA84F"/>
          <w:sz w:val="20"/>
          <w:szCs w:val="20"/>
        </w:rPr>
        <w:t>Vision Statement</w:t>
      </w:r>
    </w:p>
    <w:p w14:paraId="200FFBEA" w14:textId="0536346E" w:rsidR="00FF09BF" w:rsidRPr="009D2C0E" w:rsidRDefault="00FF09BF" w:rsidP="0064701F">
      <w:pPr>
        <w:rPr>
          <w:rFonts w:ascii="Georgia" w:eastAsia="Georgia" w:hAnsi="Georgia" w:cs="Georgia"/>
          <w:sz w:val="19"/>
          <w:szCs w:val="19"/>
        </w:rPr>
      </w:pPr>
      <w:r w:rsidRPr="009D2C0E">
        <w:rPr>
          <w:rFonts w:ascii="Georgia" w:eastAsia="Georgia" w:hAnsi="Georgia" w:cs="Georgia"/>
          <w:sz w:val="19"/>
          <w:szCs w:val="19"/>
        </w:rPr>
        <w:t xml:space="preserve">Build-Beloved envisions a future where every family in Guatemala has access to safe and sustainable housing, while fostering environmental stewardship and community prosperity. </w:t>
      </w:r>
    </w:p>
    <w:p w14:paraId="204014D4" w14:textId="77777777" w:rsidR="00FF09BF" w:rsidRPr="0064701F" w:rsidRDefault="00FF09BF" w:rsidP="0064701F">
      <w:pPr>
        <w:rPr>
          <w:rFonts w:ascii="Comfortaa" w:eastAsia="Comfortaa" w:hAnsi="Comfortaa" w:cs="Comfortaa"/>
          <w:color w:val="6AA84F"/>
          <w:sz w:val="20"/>
          <w:szCs w:val="20"/>
        </w:rPr>
      </w:pPr>
      <w:r w:rsidRPr="0064701F">
        <w:rPr>
          <w:rFonts w:ascii="Comfortaa" w:eastAsia="Comfortaa" w:hAnsi="Comfortaa" w:cs="Comfortaa"/>
          <w:color w:val="6AA84F"/>
          <w:sz w:val="20"/>
          <w:szCs w:val="20"/>
        </w:rPr>
        <w:t>Strategy Statement</w:t>
      </w:r>
    </w:p>
    <w:p w14:paraId="556BD42B" w14:textId="0B8611DE" w:rsidR="00FF09BF" w:rsidRPr="009D2C0E" w:rsidRDefault="00FF09BF" w:rsidP="0064701F">
      <w:pPr>
        <w:rPr>
          <w:rFonts w:ascii="Georgia" w:eastAsia="Georgia" w:hAnsi="Georgia" w:cs="Georgia"/>
          <w:sz w:val="19"/>
          <w:szCs w:val="19"/>
        </w:rPr>
      </w:pPr>
      <w:r w:rsidRPr="009D2C0E">
        <w:rPr>
          <w:rFonts w:ascii="Georgia" w:eastAsia="Georgia" w:hAnsi="Georgia" w:cs="Georgia"/>
          <w:sz w:val="19"/>
          <w:szCs w:val="19"/>
        </w:rPr>
        <w:t xml:space="preserve">Build-Beloved will provide sufficient shelters for Guatemalan’s families in need through </w:t>
      </w:r>
      <w:r w:rsidRPr="009D2C0E">
        <w:rPr>
          <w:rFonts w:ascii="Georgia" w:eastAsia="Georgia" w:hAnsi="Georgia" w:cs="Georgia"/>
          <w:sz w:val="19"/>
          <w:szCs w:val="19"/>
        </w:rPr>
        <w:t>sustainable and ecological</w:t>
      </w:r>
      <w:r w:rsidRPr="009D2C0E">
        <w:rPr>
          <w:rFonts w:ascii="Georgia" w:eastAsia="Georgia" w:hAnsi="Georgia" w:cs="Georgia"/>
          <w:sz w:val="19"/>
          <w:szCs w:val="19"/>
        </w:rPr>
        <w:t xml:space="preserve"> building materials </w:t>
      </w:r>
      <w:r w:rsidRPr="009D2C0E">
        <w:rPr>
          <w:rFonts w:ascii="Georgia" w:eastAsia="Georgia" w:hAnsi="Georgia" w:cs="Georgia"/>
          <w:sz w:val="19"/>
          <w:szCs w:val="19"/>
        </w:rPr>
        <w:t>made of water bottles and</w:t>
      </w:r>
      <w:r w:rsidRPr="009D2C0E">
        <w:rPr>
          <w:rFonts w:ascii="Georgia" w:eastAsia="Georgia" w:hAnsi="Georgia" w:cs="Georgia"/>
          <w:sz w:val="19"/>
          <w:szCs w:val="19"/>
        </w:rPr>
        <w:t xml:space="preserve"> plastic waste, while operating in the ecotourism segment to both fund our projects and </w:t>
      </w:r>
      <w:r w:rsidRPr="009D2C0E">
        <w:rPr>
          <w:rFonts w:ascii="Georgia" w:eastAsia="Georgia" w:hAnsi="Georgia" w:cs="Georgia"/>
          <w:sz w:val="19"/>
          <w:szCs w:val="19"/>
        </w:rPr>
        <w:t>raise</w:t>
      </w:r>
      <w:r w:rsidRPr="009D2C0E">
        <w:rPr>
          <w:rFonts w:ascii="Georgia" w:eastAsia="Georgia" w:hAnsi="Georgia" w:cs="Georgia"/>
          <w:sz w:val="19"/>
          <w:szCs w:val="19"/>
        </w:rPr>
        <w:t xml:space="preserve"> awareness. Through our mindful traveling packages and E-business, we work towards optimizing ecotourism, sustainable and ethical construction practices, and community empowerment initiatives to address both housing shortage and waterway pollution in Guatemala.   </w:t>
      </w:r>
    </w:p>
    <w:p w14:paraId="24B75695" w14:textId="77777777" w:rsidR="00FF09BF" w:rsidRPr="0064701F" w:rsidRDefault="00FF09BF" w:rsidP="0096171F">
      <w:pPr>
        <w:rPr>
          <w:rFonts w:ascii="Georgia" w:eastAsia="Georgia" w:hAnsi="Georgia" w:cs="Georgia"/>
          <w:sz w:val="20"/>
          <w:szCs w:val="20"/>
        </w:rPr>
      </w:pPr>
    </w:p>
    <w:sectPr w:rsidR="00FF09BF" w:rsidRPr="006470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09A7" w14:textId="77777777" w:rsidR="009D1021" w:rsidRDefault="009D1021" w:rsidP="0021339B">
      <w:pPr>
        <w:spacing w:line="240" w:lineRule="auto"/>
      </w:pPr>
      <w:r>
        <w:separator/>
      </w:r>
    </w:p>
  </w:endnote>
  <w:endnote w:type="continuationSeparator" w:id="0">
    <w:p w14:paraId="505B9287" w14:textId="77777777" w:rsidR="009D1021" w:rsidRDefault="009D1021" w:rsidP="00213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fortaa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6EC6" w14:textId="77777777" w:rsidR="009D1021" w:rsidRDefault="009D1021" w:rsidP="0021339B">
      <w:pPr>
        <w:spacing w:line="240" w:lineRule="auto"/>
      </w:pPr>
      <w:r>
        <w:separator/>
      </w:r>
    </w:p>
  </w:footnote>
  <w:footnote w:type="continuationSeparator" w:id="0">
    <w:p w14:paraId="329E607A" w14:textId="77777777" w:rsidR="009D1021" w:rsidRDefault="009D1021" w:rsidP="002133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F28" w14:textId="09855A4D" w:rsidR="0021339B" w:rsidRDefault="002133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5EF99" wp14:editId="72AF9C4E">
          <wp:simplePos x="0" y="0"/>
          <wp:positionH relativeFrom="column">
            <wp:posOffset>-250825</wp:posOffset>
          </wp:positionH>
          <wp:positionV relativeFrom="paragraph">
            <wp:posOffset>-579755</wp:posOffset>
          </wp:positionV>
          <wp:extent cx="1014984" cy="1014984"/>
          <wp:effectExtent l="0" t="0" r="0" b="0"/>
          <wp:wrapTopAndBottom/>
          <wp:docPr id="1226926691" name="Picture 1" descr="A logo with a bottle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26691" name="Picture 1" descr="A logo with a bottle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101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C9D"/>
    <w:multiLevelType w:val="multilevel"/>
    <w:tmpl w:val="8F787E54"/>
    <w:lvl w:ilvl="0">
      <w:start w:val="1"/>
      <w:numFmt w:val="decimal"/>
      <w:lvlText w:val="%1."/>
      <w:lvlJc w:val="left"/>
      <w:pPr>
        <w:ind w:left="720" w:hanging="360"/>
      </w:pPr>
      <w:rPr>
        <w:rFonts w:ascii="Comfortaa" w:eastAsia="Comfortaa" w:hAnsi="Comfortaa" w:cs="Comfortaa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46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F"/>
    <w:rsid w:val="00193657"/>
    <w:rsid w:val="001B48A4"/>
    <w:rsid w:val="0021339B"/>
    <w:rsid w:val="002F380B"/>
    <w:rsid w:val="00450771"/>
    <w:rsid w:val="00455C08"/>
    <w:rsid w:val="00505A65"/>
    <w:rsid w:val="00510BEF"/>
    <w:rsid w:val="00604990"/>
    <w:rsid w:val="006303AC"/>
    <w:rsid w:val="0064701F"/>
    <w:rsid w:val="008B3B05"/>
    <w:rsid w:val="008B4F14"/>
    <w:rsid w:val="0096171F"/>
    <w:rsid w:val="009D1021"/>
    <w:rsid w:val="009D2C0E"/>
    <w:rsid w:val="00C241D0"/>
    <w:rsid w:val="00DF08CE"/>
    <w:rsid w:val="00E42ADC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F64D"/>
  <w15:chartTrackingRefBased/>
  <w15:docId w15:val="{0C380CCF-776D-484F-BBA0-49B7CD66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BF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9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9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9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9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9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9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33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9B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3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9B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Avery</dc:creator>
  <cp:keywords/>
  <dc:description/>
  <cp:lastModifiedBy>Nguyen, Avery</cp:lastModifiedBy>
  <cp:revision>1</cp:revision>
  <dcterms:created xsi:type="dcterms:W3CDTF">2024-04-13T00:03:00Z</dcterms:created>
  <dcterms:modified xsi:type="dcterms:W3CDTF">2024-04-13T04:55:00Z</dcterms:modified>
</cp:coreProperties>
</file>