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4C48F" w14:textId="1DCAA231" w:rsidR="00F44C0C" w:rsidRPr="00804833" w:rsidRDefault="00F44C0C" w:rsidP="00F44C0C">
      <w:pPr>
        <w:rPr>
          <w:rFonts w:asciiTheme="majorHAnsi" w:eastAsia="Arial Unicode MS" w:hAnsiTheme="majorHAnsi" w:cstheme="minorHAnsi"/>
          <w:b/>
          <w:bCs/>
          <w:sz w:val="22"/>
          <w:szCs w:val="22"/>
        </w:rPr>
      </w:pPr>
      <w:r w:rsidRPr="00804833">
        <w:rPr>
          <w:rFonts w:asciiTheme="majorHAnsi" w:eastAsia="Arial Unicode MS" w:hAnsiTheme="majorHAnsi" w:cstheme="minorHAnsi"/>
          <w:b/>
          <w:bCs/>
          <w:sz w:val="22"/>
          <w:szCs w:val="22"/>
        </w:rPr>
        <w:t>F</w:t>
      </w:r>
      <w:r w:rsidR="00A443C3">
        <w:rPr>
          <w:rFonts w:asciiTheme="majorHAnsi" w:eastAsia="Arial Unicode MS" w:hAnsiTheme="majorHAnsi" w:cstheme="minorHAnsi"/>
          <w:b/>
          <w:bCs/>
          <w:sz w:val="22"/>
          <w:szCs w:val="22"/>
        </w:rPr>
        <w:t xml:space="preserve">aculty </w:t>
      </w:r>
      <w:r w:rsidRPr="00804833">
        <w:rPr>
          <w:rFonts w:asciiTheme="majorHAnsi" w:eastAsia="Arial Unicode MS" w:hAnsiTheme="majorHAnsi" w:cstheme="minorHAnsi"/>
          <w:b/>
          <w:bCs/>
          <w:sz w:val="22"/>
          <w:szCs w:val="22"/>
        </w:rPr>
        <w:t>R</w:t>
      </w:r>
      <w:r w:rsidR="00A443C3">
        <w:rPr>
          <w:rFonts w:asciiTheme="majorHAnsi" w:eastAsia="Arial Unicode MS" w:hAnsiTheme="majorHAnsi" w:cstheme="minorHAnsi"/>
          <w:b/>
          <w:bCs/>
          <w:sz w:val="22"/>
          <w:szCs w:val="22"/>
        </w:rPr>
        <w:t xml:space="preserve">esearch </w:t>
      </w:r>
      <w:r w:rsidRPr="00804833">
        <w:rPr>
          <w:rFonts w:asciiTheme="majorHAnsi" w:eastAsia="Arial Unicode MS" w:hAnsiTheme="majorHAnsi" w:cstheme="minorHAnsi"/>
          <w:b/>
          <w:bCs/>
          <w:sz w:val="22"/>
          <w:szCs w:val="22"/>
        </w:rPr>
        <w:t>G</w:t>
      </w:r>
      <w:r w:rsidR="00A443C3">
        <w:rPr>
          <w:rFonts w:asciiTheme="majorHAnsi" w:eastAsia="Arial Unicode MS" w:hAnsiTheme="majorHAnsi" w:cstheme="minorHAnsi"/>
          <w:b/>
          <w:bCs/>
          <w:sz w:val="22"/>
          <w:szCs w:val="22"/>
        </w:rPr>
        <w:t>rant</w:t>
      </w:r>
      <w:r w:rsidRPr="00804833">
        <w:rPr>
          <w:rFonts w:asciiTheme="majorHAnsi" w:eastAsia="Arial Unicode MS" w:hAnsiTheme="majorHAnsi" w:cstheme="minorHAnsi"/>
          <w:b/>
          <w:bCs/>
          <w:sz w:val="22"/>
          <w:szCs w:val="22"/>
        </w:rPr>
        <w:t xml:space="preserve"> </w:t>
      </w:r>
      <w:r w:rsidR="00E47382">
        <w:rPr>
          <w:rFonts w:asciiTheme="majorHAnsi" w:eastAsia="Arial Unicode MS" w:hAnsiTheme="majorHAnsi" w:cstheme="minorHAnsi"/>
          <w:b/>
          <w:bCs/>
          <w:sz w:val="22"/>
          <w:szCs w:val="22"/>
        </w:rPr>
        <w:t>2015</w:t>
      </w:r>
    </w:p>
    <w:p w14:paraId="4B0B8473" w14:textId="572447BF" w:rsidR="00A443C3" w:rsidRDefault="00A443C3" w:rsidP="00A443C3">
      <w:pPr>
        <w:pStyle w:val="NormalWeb"/>
        <w:shd w:val="clear" w:color="auto" w:fill="FFFFFF"/>
        <w:spacing w:after="300" w:afterAutospacing="0" w:line="293" w:lineRule="atLeast"/>
        <w:rPr>
          <w:rStyle w:val="Strong"/>
          <w:rFonts w:ascii="Arial" w:hAnsi="Arial" w:cs="Arial"/>
          <w:color w:val="000000"/>
          <w:sz w:val="20"/>
          <w:szCs w:val="20"/>
        </w:rPr>
      </w:pPr>
      <w:r>
        <w:rPr>
          <w:rStyle w:val="Strong"/>
          <w:rFonts w:ascii="Arial" w:hAnsi="Arial" w:cs="Arial"/>
          <w:color w:val="000000"/>
          <w:sz w:val="20"/>
          <w:szCs w:val="20"/>
        </w:rPr>
        <w:t>PI Name (and Co-PI’s): Scott Kolbo, Brian Chin</w:t>
      </w:r>
    </w:p>
    <w:p w14:paraId="13E51A07" w14:textId="66D7BA80" w:rsidR="00A443C3" w:rsidRDefault="00A443C3" w:rsidP="00A443C3">
      <w:pPr>
        <w:pStyle w:val="NormalWeb"/>
        <w:shd w:val="clear" w:color="auto" w:fill="FFFFFF"/>
        <w:spacing w:after="300" w:afterAutospacing="0" w:line="293" w:lineRule="atLeast"/>
        <w:rPr>
          <w:rStyle w:val="Strong"/>
          <w:rFonts w:ascii="Arial" w:hAnsi="Arial" w:cs="Arial"/>
          <w:color w:val="000000"/>
          <w:sz w:val="20"/>
          <w:szCs w:val="20"/>
        </w:rPr>
      </w:pPr>
      <w:r>
        <w:rPr>
          <w:rStyle w:val="Strong"/>
          <w:rFonts w:ascii="Arial" w:hAnsi="Arial" w:cs="Arial"/>
          <w:color w:val="000000"/>
          <w:sz w:val="20"/>
          <w:szCs w:val="20"/>
        </w:rPr>
        <w:t>Original Title of the Proposal:</w:t>
      </w:r>
      <w:r w:rsidRPr="00A443C3">
        <w:rPr>
          <w:rFonts w:ascii="Calibri" w:hAnsi="Calibri"/>
          <w:b/>
          <w:sz w:val="21"/>
          <w:szCs w:val="21"/>
        </w:rPr>
        <w:t xml:space="preserve"> </w:t>
      </w:r>
      <w:r w:rsidRPr="00D34DA6">
        <w:rPr>
          <w:rFonts w:ascii="Calibri" w:hAnsi="Calibri"/>
          <w:b/>
          <w:sz w:val="21"/>
          <w:szCs w:val="21"/>
        </w:rPr>
        <w:t>Improvisation and the Moving Image: Redefining the Silent Movie</w:t>
      </w:r>
    </w:p>
    <w:p w14:paraId="40B8D8DF" w14:textId="77777777" w:rsidR="00A443C3" w:rsidRDefault="00A443C3" w:rsidP="00A443C3">
      <w:pPr>
        <w:pStyle w:val="NormalWeb"/>
        <w:shd w:val="clear" w:color="auto" w:fill="FFFFFF"/>
        <w:spacing w:after="300" w:afterAutospacing="0" w:line="293" w:lineRule="atLeast"/>
        <w:rPr>
          <w:rStyle w:val="Strong"/>
          <w:rFonts w:ascii="Arial" w:hAnsi="Arial" w:cs="Arial"/>
          <w:color w:val="000000"/>
          <w:sz w:val="20"/>
          <w:szCs w:val="20"/>
        </w:rPr>
      </w:pPr>
      <w:r w:rsidRPr="00DC18C8">
        <w:rPr>
          <w:rFonts w:ascii="Arial" w:hAnsi="Arial" w:cs="Arial"/>
          <w:b/>
          <w:bCs/>
          <w:noProof/>
          <w:color w:val="C00000"/>
          <w:sz w:val="20"/>
          <w:szCs w:val="20"/>
        </w:rPr>
        <mc:AlternateContent>
          <mc:Choice Requires="wps">
            <w:drawing>
              <wp:anchor distT="0" distB="0" distL="114300" distR="114300" simplePos="0" relativeHeight="251659264" behindDoc="0" locked="0" layoutInCell="1" allowOverlap="1" wp14:anchorId="7B78CD71" wp14:editId="646E64E1">
                <wp:simplePos x="0" y="0"/>
                <wp:positionH relativeFrom="column">
                  <wp:posOffset>-28576</wp:posOffset>
                </wp:positionH>
                <wp:positionV relativeFrom="paragraph">
                  <wp:posOffset>51435</wp:posOffset>
                </wp:positionV>
                <wp:extent cx="62769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276975"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pt,4.05pt" to="492.05pt,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" strokecolor="#c00000" strokeweight="1pt"/>
            </w:pict>
          </mc:Fallback>
        </mc:AlternateContent>
      </w:r>
    </w:p>
    <w:p w14:paraId="0E64C2C6" w14:textId="77777777" w:rsidR="00A443C3" w:rsidRDefault="00A443C3" w:rsidP="00A443C3">
      <w:pPr>
        <w:pStyle w:val="NormalWeb"/>
        <w:shd w:val="clear" w:color="auto" w:fill="FFFFFF"/>
        <w:spacing w:after="300" w:afterAutospacing="0" w:line="293" w:lineRule="atLeast"/>
        <w:rPr>
          <w:rFonts w:ascii="Arial" w:hAnsi="Arial" w:cs="Arial"/>
          <w:color w:val="000000"/>
          <w:sz w:val="20"/>
          <w:szCs w:val="20"/>
        </w:rPr>
      </w:pPr>
      <w:r>
        <w:rPr>
          <w:rFonts w:ascii="Arial" w:hAnsi="Arial" w:cs="Arial"/>
          <w:color w:val="000000"/>
          <w:sz w:val="20"/>
          <w:szCs w:val="20"/>
        </w:rPr>
        <w:t xml:space="preserve">The Final Project Report must briefly address the following in 1-2 pages: </w:t>
      </w:r>
    </w:p>
    <w:p w14:paraId="495A4199" w14:textId="77777777" w:rsidR="00CB1272" w:rsidRDefault="00A443C3" w:rsidP="00CB1272">
      <w:pPr>
        <w:pStyle w:val="NormalWeb"/>
        <w:numPr>
          <w:ilvl w:val="0"/>
          <w:numId w:val="3"/>
        </w:numPr>
        <w:shd w:val="clear" w:color="auto" w:fill="FFFFFF"/>
        <w:spacing w:after="300" w:afterAutospacing="0" w:line="293" w:lineRule="atLeast"/>
        <w:rPr>
          <w:rFonts w:ascii="Arial" w:hAnsi="Arial" w:cs="Arial"/>
          <w:color w:val="000000"/>
          <w:sz w:val="20"/>
          <w:szCs w:val="20"/>
        </w:rPr>
      </w:pPr>
      <w:r>
        <w:rPr>
          <w:rFonts w:ascii="Arial" w:hAnsi="Arial" w:cs="Arial"/>
          <w:color w:val="000000"/>
          <w:sz w:val="20"/>
          <w:szCs w:val="20"/>
        </w:rPr>
        <w:t>Summarize the project goals and the activities that took place to meet those goals during the grant period. Note who was involved and if anyone was an SPU student.</w:t>
      </w:r>
    </w:p>
    <w:p w14:paraId="700F97D9" w14:textId="2D9F547B" w:rsidR="00CB1272" w:rsidRPr="00C03631" w:rsidRDefault="00CB1272" w:rsidP="00CB1272">
      <w:pPr>
        <w:pStyle w:val="NormalWeb"/>
        <w:numPr>
          <w:ilvl w:val="0"/>
          <w:numId w:val="4"/>
        </w:numPr>
        <w:shd w:val="clear" w:color="auto" w:fill="FFFFFF"/>
        <w:spacing w:after="300" w:afterAutospacing="0" w:line="293" w:lineRule="atLeast"/>
        <w:rPr>
          <w:rFonts w:ascii="Arial" w:hAnsi="Arial" w:cs="Arial"/>
          <w:color w:val="000000"/>
          <w:sz w:val="20"/>
          <w:szCs w:val="20"/>
        </w:rPr>
      </w:pPr>
      <w:r w:rsidRPr="00CB1272">
        <w:rPr>
          <w:rFonts w:asciiTheme="majorHAnsi" w:eastAsia="Arial Unicode MS" w:hAnsiTheme="majorHAnsi" w:cstheme="minorHAnsi"/>
          <w:bCs/>
          <w:sz w:val="21"/>
          <w:szCs w:val="21"/>
        </w:rPr>
        <w:t xml:space="preserve">This grant resulted in a collaborative </w:t>
      </w:r>
      <w:r w:rsidR="001C3758">
        <w:rPr>
          <w:rFonts w:asciiTheme="majorHAnsi" w:eastAsia="Arial Unicode MS" w:hAnsiTheme="majorHAnsi" w:cstheme="minorHAnsi"/>
          <w:bCs/>
          <w:sz w:val="21"/>
          <w:szCs w:val="21"/>
        </w:rPr>
        <w:t>art/</w:t>
      </w:r>
      <w:r w:rsidR="00166A54">
        <w:rPr>
          <w:rFonts w:asciiTheme="majorHAnsi" w:eastAsia="Arial Unicode MS" w:hAnsiTheme="majorHAnsi" w:cstheme="minorHAnsi"/>
          <w:bCs/>
          <w:sz w:val="21"/>
          <w:szCs w:val="21"/>
        </w:rPr>
        <w:t xml:space="preserve">music </w:t>
      </w:r>
      <w:r w:rsidRPr="00CB1272">
        <w:rPr>
          <w:rFonts w:asciiTheme="majorHAnsi" w:eastAsia="Arial Unicode MS" w:hAnsiTheme="majorHAnsi" w:cstheme="minorHAnsi"/>
          <w:bCs/>
          <w:sz w:val="21"/>
          <w:szCs w:val="21"/>
        </w:rPr>
        <w:t xml:space="preserve">project </w:t>
      </w:r>
      <w:r w:rsidR="00C03631">
        <w:rPr>
          <w:rFonts w:asciiTheme="majorHAnsi" w:eastAsia="Arial Unicode MS" w:hAnsiTheme="majorHAnsi" w:cstheme="minorHAnsi"/>
          <w:bCs/>
          <w:sz w:val="21"/>
          <w:szCs w:val="21"/>
        </w:rPr>
        <w:t xml:space="preserve">by Scott Kolbo and </w:t>
      </w:r>
      <w:r w:rsidR="00A35B8D">
        <w:rPr>
          <w:rFonts w:asciiTheme="majorHAnsi" w:eastAsia="Arial Unicode MS" w:hAnsiTheme="majorHAnsi" w:cstheme="minorHAnsi"/>
          <w:bCs/>
          <w:sz w:val="21"/>
          <w:szCs w:val="21"/>
        </w:rPr>
        <w:t>Brian Chin</w:t>
      </w:r>
      <w:r w:rsidR="00166A54">
        <w:rPr>
          <w:rFonts w:asciiTheme="majorHAnsi" w:eastAsia="Arial Unicode MS" w:hAnsiTheme="majorHAnsi" w:cstheme="minorHAnsi"/>
          <w:bCs/>
          <w:sz w:val="21"/>
          <w:szCs w:val="21"/>
        </w:rPr>
        <w:t xml:space="preserve">. </w:t>
      </w:r>
      <w:r w:rsidR="00A35B8D">
        <w:rPr>
          <w:rFonts w:asciiTheme="majorHAnsi" w:eastAsia="Arial Unicode MS" w:hAnsiTheme="majorHAnsi" w:cstheme="minorHAnsi"/>
          <w:bCs/>
          <w:sz w:val="21"/>
          <w:szCs w:val="21"/>
        </w:rPr>
        <w:t xml:space="preserve">In the summer </w:t>
      </w:r>
      <w:r w:rsidR="00C03631">
        <w:rPr>
          <w:rFonts w:asciiTheme="majorHAnsi" w:eastAsia="Arial Unicode MS" w:hAnsiTheme="majorHAnsi" w:cstheme="minorHAnsi"/>
          <w:bCs/>
          <w:sz w:val="21"/>
          <w:szCs w:val="21"/>
        </w:rPr>
        <w:t xml:space="preserve">and fall </w:t>
      </w:r>
      <w:r w:rsidR="00A35B8D">
        <w:rPr>
          <w:rFonts w:asciiTheme="majorHAnsi" w:eastAsia="Arial Unicode MS" w:hAnsiTheme="majorHAnsi" w:cstheme="minorHAnsi"/>
          <w:bCs/>
          <w:sz w:val="21"/>
          <w:szCs w:val="21"/>
        </w:rPr>
        <w:t xml:space="preserve">of 2015 Professors Chin and Kolbo worked together to develop themes and technical strategies for </w:t>
      </w:r>
      <w:r w:rsidR="00166A54">
        <w:rPr>
          <w:rFonts w:asciiTheme="majorHAnsi" w:eastAsia="Arial Unicode MS" w:hAnsiTheme="majorHAnsi" w:cstheme="minorHAnsi"/>
          <w:bCs/>
          <w:sz w:val="21"/>
          <w:szCs w:val="21"/>
        </w:rPr>
        <w:t>a collaborative live performance of music and art</w:t>
      </w:r>
      <w:r w:rsidR="00A35B8D">
        <w:rPr>
          <w:rFonts w:asciiTheme="majorHAnsi" w:eastAsia="Arial Unicode MS" w:hAnsiTheme="majorHAnsi" w:cstheme="minorHAnsi"/>
          <w:bCs/>
          <w:sz w:val="21"/>
          <w:szCs w:val="21"/>
        </w:rPr>
        <w:t xml:space="preserve">. </w:t>
      </w:r>
      <w:r w:rsidR="00C03631">
        <w:rPr>
          <w:rFonts w:asciiTheme="majorHAnsi" w:eastAsia="Arial Unicode MS" w:hAnsiTheme="majorHAnsi" w:cstheme="minorHAnsi"/>
          <w:bCs/>
          <w:sz w:val="21"/>
          <w:szCs w:val="21"/>
        </w:rPr>
        <w:t>Their</w:t>
      </w:r>
      <w:r w:rsidR="00A35B8D">
        <w:rPr>
          <w:rFonts w:asciiTheme="majorHAnsi" w:eastAsia="Arial Unicode MS" w:hAnsiTheme="majorHAnsi" w:cstheme="minorHAnsi"/>
          <w:bCs/>
          <w:sz w:val="21"/>
          <w:szCs w:val="21"/>
        </w:rPr>
        <w:t xml:space="preserve"> collective brainstorming resulted in content related to the “Five Elements</w:t>
      </w:r>
      <w:r w:rsidR="00166A54">
        <w:rPr>
          <w:rFonts w:asciiTheme="majorHAnsi" w:eastAsia="Arial Unicode MS" w:hAnsiTheme="majorHAnsi" w:cstheme="minorHAnsi"/>
          <w:bCs/>
          <w:sz w:val="21"/>
          <w:szCs w:val="21"/>
        </w:rPr>
        <w:t>.</w:t>
      </w:r>
      <w:r w:rsidR="00A35B8D">
        <w:rPr>
          <w:rFonts w:asciiTheme="majorHAnsi" w:eastAsia="Arial Unicode MS" w:hAnsiTheme="majorHAnsi" w:cstheme="minorHAnsi"/>
          <w:bCs/>
          <w:sz w:val="21"/>
          <w:szCs w:val="21"/>
        </w:rPr>
        <w:t>”</w:t>
      </w:r>
      <w:r w:rsidR="00EB1222">
        <w:rPr>
          <w:rFonts w:asciiTheme="majorHAnsi" w:eastAsia="Arial Unicode MS" w:hAnsiTheme="majorHAnsi" w:cstheme="minorHAnsi"/>
          <w:bCs/>
          <w:sz w:val="21"/>
          <w:szCs w:val="21"/>
        </w:rPr>
        <w:t xml:space="preserve"> Dr. Chin </w:t>
      </w:r>
      <w:r w:rsidR="00C03631">
        <w:rPr>
          <w:rFonts w:asciiTheme="majorHAnsi" w:eastAsia="Arial Unicode MS" w:hAnsiTheme="majorHAnsi" w:cstheme="minorHAnsi"/>
          <w:bCs/>
          <w:sz w:val="21"/>
          <w:szCs w:val="21"/>
        </w:rPr>
        <w:t xml:space="preserve">and </w:t>
      </w:r>
      <w:r w:rsidR="00166A54">
        <w:rPr>
          <w:rFonts w:asciiTheme="majorHAnsi" w:eastAsia="Arial Unicode MS" w:hAnsiTheme="majorHAnsi" w:cstheme="minorHAnsi"/>
          <w:bCs/>
          <w:sz w:val="21"/>
          <w:szCs w:val="21"/>
        </w:rPr>
        <w:t>local composer</w:t>
      </w:r>
      <w:r w:rsidR="00C03631">
        <w:rPr>
          <w:rFonts w:asciiTheme="majorHAnsi" w:eastAsia="Arial Unicode MS" w:hAnsiTheme="majorHAnsi" w:cstheme="minorHAnsi"/>
          <w:bCs/>
          <w:sz w:val="21"/>
          <w:szCs w:val="21"/>
        </w:rPr>
        <w:t xml:space="preserve">, Ben Thomas, </w:t>
      </w:r>
      <w:r w:rsidR="00EB1222">
        <w:rPr>
          <w:rFonts w:asciiTheme="majorHAnsi" w:eastAsia="Arial Unicode MS" w:hAnsiTheme="majorHAnsi" w:cstheme="minorHAnsi"/>
          <w:bCs/>
          <w:sz w:val="21"/>
          <w:szCs w:val="21"/>
        </w:rPr>
        <w:t>composed original works related to thes</w:t>
      </w:r>
      <w:r w:rsidR="00C03631">
        <w:rPr>
          <w:rFonts w:asciiTheme="majorHAnsi" w:eastAsia="Arial Unicode MS" w:hAnsiTheme="majorHAnsi" w:cstheme="minorHAnsi"/>
          <w:bCs/>
          <w:sz w:val="21"/>
          <w:szCs w:val="21"/>
        </w:rPr>
        <w:t>e themes and Kolbo completed</w:t>
      </w:r>
      <w:r w:rsidR="00EB1222">
        <w:rPr>
          <w:rFonts w:asciiTheme="majorHAnsi" w:eastAsia="Arial Unicode MS" w:hAnsiTheme="majorHAnsi" w:cstheme="minorHAnsi"/>
          <w:bCs/>
          <w:sz w:val="21"/>
          <w:szCs w:val="21"/>
        </w:rPr>
        <w:t xml:space="preserve"> a series of video pieces that </w:t>
      </w:r>
      <w:r w:rsidR="00C03631">
        <w:rPr>
          <w:rFonts w:asciiTheme="majorHAnsi" w:eastAsia="Arial Unicode MS" w:hAnsiTheme="majorHAnsi" w:cstheme="minorHAnsi"/>
          <w:bCs/>
          <w:sz w:val="21"/>
          <w:szCs w:val="21"/>
        </w:rPr>
        <w:t>were</w:t>
      </w:r>
      <w:r w:rsidR="00EB1222">
        <w:rPr>
          <w:rFonts w:asciiTheme="majorHAnsi" w:eastAsia="Arial Unicode MS" w:hAnsiTheme="majorHAnsi" w:cstheme="minorHAnsi"/>
          <w:bCs/>
          <w:sz w:val="21"/>
          <w:szCs w:val="21"/>
        </w:rPr>
        <w:t xml:space="preserve"> played alongside the musical compositions. These new creative works </w:t>
      </w:r>
      <w:r w:rsidR="00C03631">
        <w:rPr>
          <w:rFonts w:asciiTheme="majorHAnsi" w:eastAsia="Arial Unicode MS" w:hAnsiTheme="majorHAnsi" w:cstheme="minorHAnsi"/>
          <w:bCs/>
          <w:sz w:val="21"/>
          <w:szCs w:val="21"/>
        </w:rPr>
        <w:t>were</w:t>
      </w:r>
      <w:r w:rsidR="00EB1222">
        <w:rPr>
          <w:rFonts w:asciiTheme="majorHAnsi" w:eastAsia="Arial Unicode MS" w:hAnsiTheme="majorHAnsi" w:cstheme="minorHAnsi"/>
          <w:bCs/>
          <w:sz w:val="21"/>
          <w:szCs w:val="21"/>
        </w:rPr>
        <w:t xml:space="preserve"> designed to respond to each other and </w:t>
      </w:r>
      <w:r w:rsidR="00AE79A6">
        <w:rPr>
          <w:rFonts w:asciiTheme="majorHAnsi" w:eastAsia="Arial Unicode MS" w:hAnsiTheme="majorHAnsi" w:cstheme="minorHAnsi"/>
          <w:bCs/>
          <w:sz w:val="21"/>
          <w:szCs w:val="21"/>
        </w:rPr>
        <w:t xml:space="preserve">when the pieces </w:t>
      </w:r>
      <w:r w:rsidR="001C3758">
        <w:rPr>
          <w:rFonts w:asciiTheme="majorHAnsi" w:eastAsia="Arial Unicode MS" w:hAnsiTheme="majorHAnsi" w:cstheme="minorHAnsi"/>
          <w:bCs/>
          <w:sz w:val="21"/>
          <w:szCs w:val="21"/>
        </w:rPr>
        <w:t>were</w:t>
      </w:r>
      <w:r w:rsidR="00AE79A6">
        <w:rPr>
          <w:rFonts w:asciiTheme="majorHAnsi" w:eastAsia="Arial Unicode MS" w:hAnsiTheme="majorHAnsi" w:cstheme="minorHAnsi"/>
          <w:bCs/>
          <w:sz w:val="21"/>
          <w:szCs w:val="21"/>
        </w:rPr>
        <w:t xml:space="preserve"> per</w:t>
      </w:r>
      <w:r w:rsidR="00762B3A">
        <w:rPr>
          <w:rFonts w:asciiTheme="majorHAnsi" w:eastAsia="Arial Unicode MS" w:hAnsiTheme="majorHAnsi" w:cstheme="minorHAnsi"/>
          <w:bCs/>
          <w:sz w:val="21"/>
          <w:szCs w:val="21"/>
        </w:rPr>
        <w:t xml:space="preserve">formed </w:t>
      </w:r>
      <w:r w:rsidR="00AE79A6">
        <w:rPr>
          <w:rFonts w:asciiTheme="majorHAnsi" w:eastAsia="Arial Unicode MS" w:hAnsiTheme="majorHAnsi" w:cstheme="minorHAnsi"/>
          <w:bCs/>
          <w:sz w:val="21"/>
          <w:szCs w:val="21"/>
        </w:rPr>
        <w:t xml:space="preserve">in front of a live audience an improvisational element </w:t>
      </w:r>
      <w:r w:rsidR="001C3758">
        <w:rPr>
          <w:rFonts w:asciiTheme="majorHAnsi" w:eastAsia="Arial Unicode MS" w:hAnsiTheme="majorHAnsi" w:cstheme="minorHAnsi"/>
          <w:bCs/>
          <w:sz w:val="21"/>
          <w:szCs w:val="21"/>
        </w:rPr>
        <w:t>was</w:t>
      </w:r>
      <w:r w:rsidR="00AE79A6">
        <w:rPr>
          <w:rFonts w:asciiTheme="majorHAnsi" w:eastAsia="Arial Unicode MS" w:hAnsiTheme="majorHAnsi" w:cstheme="minorHAnsi"/>
          <w:bCs/>
          <w:sz w:val="21"/>
          <w:szCs w:val="21"/>
        </w:rPr>
        <w:t xml:space="preserve"> incorporated into both the music and visual art. </w:t>
      </w:r>
      <w:r w:rsidR="00166A54">
        <w:rPr>
          <w:rFonts w:asciiTheme="majorHAnsi" w:eastAsia="Arial Unicode MS" w:hAnsiTheme="majorHAnsi" w:cstheme="minorHAnsi"/>
          <w:bCs/>
          <w:sz w:val="21"/>
          <w:szCs w:val="21"/>
        </w:rPr>
        <w:t xml:space="preserve">The collaboration </w:t>
      </w:r>
      <w:proofErr w:type="gramStart"/>
      <w:r w:rsidR="00166A54">
        <w:rPr>
          <w:rFonts w:asciiTheme="majorHAnsi" w:eastAsia="Arial Unicode MS" w:hAnsiTheme="majorHAnsi" w:cstheme="minorHAnsi"/>
          <w:bCs/>
          <w:sz w:val="21"/>
          <w:szCs w:val="21"/>
        </w:rPr>
        <w:t>between these two SPU Faculty</w:t>
      </w:r>
      <w:proofErr w:type="gramEnd"/>
      <w:r w:rsidR="00166A54">
        <w:rPr>
          <w:rFonts w:asciiTheme="majorHAnsi" w:eastAsia="Arial Unicode MS" w:hAnsiTheme="majorHAnsi" w:cstheme="minorHAnsi"/>
          <w:bCs/>
          <w:sz w:val="21"/>
          <w:szCs w:val="21"/>
        </w:rPr>
        <w:t xml:space="preserve"> resulted in a suite of video projections and original musical compositions. The “El</w:t>
      </w:r>
      <w:r w:rsidR="00FE7CB1">
        <w:rPr>
          <w:rFonts w:asciiTheme="majorHAnsi" w:eastAsia="Arial Unicode MS" w:hAnsiTheme="majorHAnsi" w:cstheme="minorHAnsi"/>
          <w:bCs/>
          <w:sz w:val="21"/>
          <w:szCs w:val="21"/>
        </w:rPr>
        <w:t>ements” project was publicly per</w:t>
      </w:r>
      <w:r w:rsidR="00166A54">
        <w:rPr>
          <w:rFonts w:asciiTheme="majorHAnsi" w:eastAsia="Arial Unicode MS" w:hAnsiTheme="majorHAnsi" w:cstheme="minorHAnsi"/>
          <w:bCs/>
          <w:sz w:val="21"/>
          <w:szCs w:val="21"/>
        </w:rPr>
        <w:t xml:space="preserve">formed on </w:t>
      </w:r>
      <w:proofErr w:type="gramStart"/>
      <w:r w:rsidR="00166A54">
        <w:rPr>
          <w:rFonts w:asciiTheme="majorHAnsi" w:eastAsia="Arial Unicode MS" w:hAnsiTheme="majorHAnsi" w:cstheme="minorHAnsi"/>
          <w:bCs/>
          <w:sz w:val="21"/>
          <w:szCs w:val="21"/>
        </w:rPr>
        <w:t>May,</w:t>
      </w:r>
      <w:proofErr w:type="gramEnd"/>
      <w:r w:rsidR="00166A54">
        <w:rPr>
          <w:rFonts w:asciiTheme="majorHAnsi" w:eastAsia="Arial Unicode MS" w:hAnsiTheme="majorHAnsi" w:cstheme="minorHAnsi"/>
          <w:bCs/>
          <w:sz w:val="21"/>
          <w:szCs w:val="21"/>
        </w:rPr>
        <w:t xml:space="preserve"> 5</w:t>
      </w:r>
      <w:r w:rsidR="00166A54" w:rsidRPr="00C03631">
        <w:rPr>
          <w:rFonts w:asciiTheme="majorHAnsi" w:eastAsia="Arial Unicode MS" w:hAnsiTheme="majorHAnsi" w:cstheme="minorHAnsi"/>
          <w:bCs/>
          <w:sz w:val="21"/>
          <w:szCs w:val="21"/>
          <w:vertAlign w:val="superscript"/>
        </w:rPr>
        <w:t>th</w:t>
      </w:r>
      <w:r w:rsidR="00166A54">
        <w:rPr>
          <w:rFonts w:asciiTheme="majorHAnsi" w:eastAsia="Arial Unicode MS" w:hAnsiTheme="majorHAnsi" w:cstheme="minorHAnsi"/>
          <w:bCs/>
          <w:sz w:val="21"/>
          <w:szCs w:val="21"/>
        </w:rPr>
        <w:t>, 20</w:t>
      </w:r>
      <w:r w:rsidR="00166A54" w:rsidRPr="00C03631">
        <w:rPr>
          <w:rFonts w:asciiTheme="majorHAnsi" w:eastAsia="Arial Unicode MS" w:hAnsiTheme="majorHAnsi" w:cstheme="minorHAnsi"/>
          <w:bCs/>
          <w:sz w:val="21"/>
          <w:szCs w:val="21"/>
          <w:vertAlign w:val="superscript"/>
        </w:rPr>
        <w:t>th</w:t>
      </w:r>
      <w:r w:rsidR="00166A54">
        <w:rPr>
          <w:rFonts w:asciiTheme="majorHAnsi" w:eastAsia="Arial Unicode MS" w:hAnsiTheme="majorHAnsi" w:cstheme="minorHAnsi"/>
          <w:bCs/>
          <w:sz w:val="21"/>
          <w:szCs w:val="21"/>
          <w:vertAlign w:val="superscript"/>
        </w:rPr>
        <w:t>,</w:t>
      </w:r>
      <w:r w:rsidR="00166A54">
        <w:rPr>
          <w:rFonts w:asciiTheme="majorHAnsi" w:eastAsia="Arial Unicode MS" w:hAnsiTheme="majorHAnsi" w:cstheme="minorHAnsi"/>
          <w:bCs/>
          <w:sz w:val="21"/>
          <w:szCs w:val="21"/>
        </w:rPr>
        <w:t xml:space="preserve"> and 21</w:t>
      </w:r>
      <w:r w:rsidR="00166A54" w:rsidRPr="00C03631">
        <w:rPr>
          <w:rFonts w:asciiTheme="majorHAnsi" w:eastAsia="Arial Unicode MS" w:hAnsiTheme="majorHAnsi" w:cstheme="minorHAnsi"/>
          <w:bCs/>
          <w:sz w:val="21"/>
          <w:szCs w:val="21"/>
          <w:vertAlign w:val="superscript"/>
        </w:rPr>
        <w:t>st</w:t>
      </w:r>
      <w:r w:rsidR="00166A54">
        <w:rPr>
          <w:rFonts w:asciiTheme="majorHAnsi" w:eastAsia="Arial Unicode MS" w:hAnsiTheme="majorHAnsi" w:cstheme="minorHAnsi"/>
          <w:bCs/>
          <w:sz w:val="21"/>
          <w:szCs w:val="21"/>
        </w:rPr>
        <w:t>.</w:t>
      </w:r>
    </w:p>
    <w:p w14:paraId="32BA7367" w14:textId="77777777" w:rsidR="00A443C3" w:rsidRDefault="00A443C3" w:rsidP="00A443C3">
      <w:pPr>
        <w:pStyle w:val="NormalWeb"/>
        <w:numPr>
          <w:ilvl w:val="0"/>
          <w:numId w:val="3"/>
        </w:numPr>
        <w:shd w:val="clear" w:color="auto" w:fill="FFFFFF"/>
        <w:spacing w:after="300" w:afterAutospacing="0" w:line="293" w:lineRule="atLeast"/>
        <w:rPr>
          <w:rFonts w:ascii="Arial" w:hAnsi="Arial" w:cs="Arial"/>
          <w:color w:val="000000"/>
          <w:sz w:val="20"/>
          <w:szCs w:val="20"/>
        </w:rPr>
      </w:pPr>
      <w:r>
        <w:rPr>
          <w:rFonts w:ascii="Arial" w:hAnsi="Arial" w:cs="Arial"/>
          <w:color w:val="000000"/>
          <w:sz w:val="20"/>
          <w:szCs w:val="20"/>
        </w:rPr>
        <w:t>What were the major findings? If there are no findings or completed work at this time, what did you learn from carrying out this project that could be applicable to future scholarly works?</w:t>
      </w:r>
    </w:p>
    <w:p w14:paraId="04A0E8B6" w14:textId="2D8F69D0" w:rsidR="00AE79A6" w:rsidRPr="001C3758" w:rsidRDefault="00E31362" w:rsidP="00AE79A6">
      <w:pPr>
        <w:pStyle w:val="NormalWeb"/>
        <w:numPr>
          <w:ilvl w:val="0"/>
          <w:numId w:val="4"/>
        </w:numPr>
        <w:shd w:val="clear" w:color="auto" w:fill="FFFFFF"/>
        <w:spacing w:after="300" w:afterAutospacing="0" w:line="293" w:lineRule="atLeast"/>
        <w:rPr>
          <w:rFonts w:ascii="Arial" w:hAnsi="Arial" w:cs="Arial"/>
          <w:color w:val="000000"/>
          <w:sz w:val="20"/>
          <w:szCs w:val="20"/>
        </w:rPr>
      </w:pPr>
      <w:r>
        <w:rPr>
          <w:rFonts w:asciiTheme="majorHAnsi" w:eastAsia="Arial Unicode MS" w:hAnsiTheme="majorHAnsi" w:cstheme="minorHAnsi"/>
          <w:bCs/>
          <w:sz w:val="21"/>
          <w:szCs w:val="21"/>
        </w:rPr>
        <w:t>This grant allowed both of the Principal Investi</w:t>
      </w:r>
      <w:r w:rsidR="009571E1">
        <w:rPr>
          <w:rFonts w:asciiTheme="majorHAnsi" w:eastAsia="Arial Unicode MS" w:hAnsiTheme="majorHAnsi" w:cstheme="minorHAnsi"/>
          <w:bCs/>
          <w:sz w:val="21"/>
          <w:szCs w:val="21"/>
        </w:rPr>
        <w:t xml:space="preserve">gators to create a new body of </w:t>
      </w:r>
      <w:r>
        <w:rPr>
          <w:rFonts w:asciiTheme="majorHAnsi" w:eastAsia="Arial Unicode MS" w:hAnsiTheme="majorHAnsi" w:cstheme="minorHAnsi"/>
          <w:bCs/>
          <w:sz w:val="21"/>
          <w:szCs w:val="21"/>
        </w:rPr>
        <w:t xml:space="preserve">work that they </w:t>
      </w:r>
      <w:r w:rsidR="009571E1">
        <w:rPr>
          <w:rFonts w:asciiTheme="majorHAnsi" w:eastAsia="Arial Unicode MS" w:hAnsiTheme="majorHAnsi" w:cstheme="minorHAnsi"/>
          <w:bCs/>
          <w:sz w:val="21"/>
          <w:szCs w:val="21"/>
        </w:rPr>
        <w:t xml:space="preserve">would not have had the time or inclination to make on their own, and the products are much more interesting than what would have been arrived at separately.  </w:t>
      </w:r>
    </w:p>
    <w:p w14:paraId="66940831" w14:textId="23759E46" w:rsidR="001C3758" w:rsidRPr="001C3758" w:rsidRDefault="001C3758" w:rsidP="001C3758">
      <w:pPr>
        <w:pStyle w:val="NormalWeb"/>
        <w:numPr>
          <w:ilvl w:val="0"/>
          <w:numId w:val="4"/>
        </w:numPr>
        <w:shd w:val="clear" w:color="auto" w:fill="FFFFFF"/>
        <w:spacing w:after="300" w:afterAutospacing="0" w:line="293" w:lineRule="atLeast"/>
        <w:rPr>
          <w:rFonts w:ascii="Arial" w:hAnsi="Arial" w:cs="Arial"/>
          <w:color w:val="000000"/>
          <w:sz w:val="20"/>
          <w:szCs w:val="20"/>
        </w:rPr>
      </w:pPr>
      <w:proofErr w:type="gramStart"/>
      <w:r>
        <w:rPr>
          <w:rFonts w:asciiTheme="majorHAnsi" w:eastAsia="Arial Unicode MS" w:hAnsiTheme="majorHAnsi" w:cstheme="minorHAnsi"/>
          <w:bCs/>
          <w:sz w:val="21"/>
          <w:szCs w:val="21"/>
        </w:rPr>
        <w:t>The performances were attended by several hundred people</w:t>
      </w:r>
      <w:proofErr w:type="gramEnd"/>
      <w:r>
        <w:rPr>
          <w:rFonts w:asciiTheme="majorHAnsi" w:eastAsia="Arial Unicode MS" w:hAnsiTheme="majorHAnsi" w:cstheme="minorHAnsi"/>
          <w:bCs/>
          <w:sz w:val="21"/>
          <w:szCs w:val="21"/>
        </w:rPr>
        <w:t xml:space="preserve"> and the reception of the work was positive. We received</w:t>
      </w:r>
      <w:r w:rsidR="005B731D">
        <w:rPr>
          <w:rFonts w:asciiTheme="majorHAnsi" w:eastAsia="Arial Unicode MS" w:hAnsiTheme="majorHAnsi" w:cstheme="minorHAnsi"/>
          <w:bCs/>
          <w:sz w:val="21"/>
          <w:szCs w:val="21"/>
        </w:rPr>
        <w:t xml:space="preserve"> mention in the regional art /</w:t>
      </w:r>
      <w:r>
        <w:rPr>
          <w:rFonts w:asciiTheme="majorHAnsi" w:eastAsia="Arial Unicode MS" w:hAnsiTheme="majorHAnsi" w:cstheme="minorHAnsi"/>
          <w:bCs/>
          <w:sz w:val="21"/>
          <w:szCs w:val="21"/>
        </w:rPr>
        <w:t xml:space="preserve">music press, and a live stream of the project was featured on the local classical music platform </w:t>
      </w:r>
      <w:hyperlink r:id="rId8" w:history="1">
        <w:r w:rsidRPr="005C5F9A">
          <w:rPr>
            <w:rStyle w:val="Hyperlink"/>
            <w:rFonts w:asciiTheme="majorHAnsi" w:eastAsia="Arial Unicode MS" w:hAnsiTheme="majorHAnsi" w:cstheme="minorHAnsi"/>
            <w:bCs/>
            <w:sz w:val="21"/>
            <w:szCs w:val="21"/>
          </w:rPr>
          <w:t>http://secondinversion.org</w:t>
        </w:r>
      </w:hyperlink>
    </w:p>
    <w:p w14:paraId="35E9FBE1" w14:textId="77777777" w:rsidR="00A443C3" w:rsidRDefault="00A443C3" w:rsidP="00A443C3">
      <w:pPr>
        <w:pStyle w:val="NormalWeb"/>
        <w:numPr>
          <w:ilvl w:val="0"/>
          <w:numId w:val="3"/>
        </w:numPr>
        <w:shd w:val="clear" w:color="auto" w:fill="FFFFFF"/>
        <w:spacing w:after="300" w:afterAutospacing="0" w:line="293" w:lineRule="atLeast"/>
        <w:rPr>
          <w:rFonts w:ascii="Arial" w:hAnsi="Arial" w:cs="Arial"/>
          <w:color w:val="000000"/>
          <w:sz w:val="20"/>
          <w:szCs w:val="20"/>
        </w:rPr>
      </w:pPr>
      <w:r>
        <w:rPr>
          <w:rFonts w:ascii="Arial" w:hAnsi="Arial" w:cs="Arial"/>
          <w:color w:val="000000"/>
          <w:sz w:val="20"/>
          <w:szCs w:val="20"/>
        </w:rPr>
        <w:t>How were or will the results be disseminated (publication, presentation, creative work, etc. – be as specific as possible)? Please add an addendum or link to completed projects or provide a time-line for future dissemination.</w:t>
      </w:r>
    </w:p>
    <w:p w14:paraId="5A5266E7" w14:textId="4F9A6432" w:rsidR="009571E1" w:rsidRDefault="00655198" w:rsidP="009571E1">
      <w:pPr>
        <w:pStyle w:val="NormalWeb"/>
        <w:numPr>
          <w:ilvl w:val="0"/>
          <w:numId w:val="4"/>
        </w:numPr>
        <w:shd w:val="clear" w:color="auto" w:fill="FFFFFF"/>
        <w:spacing w:after="300" w:afterAutospacing="0" w:line="293" w:lineRule="atLeast"/>
        <w:rPr>
          <w:rFonts w:ascii="Arial" w:hAnsi="Arial" w:cs="Arial"/>
          <w:color w:val="000000"/>
          <w:sz w:val="20"/>
          <w:szCs w:val="20"/>
        </w:rPr>
      </w:pPr>
      <w:r>
        <w:rPr>
          <w:rFonts w:asciiTheme="majorHAnsi" w:eastAsia="Arial Unicode MS" w:hAnsiTheme="majorHAnsi" w:cstheme="minorHAnsi"/>
          <w:bCs/>
          <w:sz w:val="21"/>
          <w:szCs w:val="21"/>
        </w:rPr>
        <w:lastRenderedPageBreak/>
        <w:t>The p</w:t>
      </w:r>
      <w:r w:rsidR="009571E1">
        <w:rPr>
          <w:rFonts w:asciiTheme="majorHAnsi" w:eastAsia="Arial Unicode MS" w:hAnsiTheme="majorHAnsi" w:cstheme="minorHAnsi"/>
          <w:bCs/>
          <w:sz w:val="21"/>
          <w:szCs w:val="21"/>
        </w:rPr>
        <w:t xml:space="preserve">erformances for these pieces </w:t>
      </w:r>
      <w:r>
        <w:rPr>
          <w:rFonts w:asciiTheme="majorHAnsi" w:eastAsia="Arial Unicode MS" w:hAnsiTheme="majorHAnsi" w:cstheme="minorHAnsi"/>
          <w:bCs/>
          <w:sz w:val="21"/>
          <w:szCs w:val="21"/>
        </w:rPr>
        <w:t>took place at Highline College on May 5</w:t>
      </w:r>
      <w:r w:rsidRPr="00655198">
        <w:rPr>
          <w:rFonts w:asciiTheme="majorHAnsi" w:eastAsia="Arial Unicode MS" w:hAnsiTheme="majorHAnsi" w:cstheme="minorHAnsi"/>
          <w:bCs/>
          <w:sz w:val="21"/>
          <w:szCs w:val="21"/>
          <w:vertAlign w:val="superscript"/>
        </w:rPr>
        <w:t>th</w:t>
      </w:r>
      <w:r>
        <w:rPr>
          <w:rFonts w:asciiTheme="majorHAnsi" w:eastAsia="Arial Unicode MS" w:hAnsiTheme="majorHAnsi" w:cstheme="minorHAnsi"/>
          <w:bCs/>
          <w:sz w:val="21"/>
          <w:szCs w:val="21"/>
        </w:rPr>
        <w:t>, and again on May 20</w:t>
      </w:r>
      <w:r w:rsidRPr="00655198">
        <w:rPr>
          <w:rFonts w:asciiTheme="majorHAnsi" w:eastAsia="Arial Unicode MS" w:hAnsiTheme="majorHAnsi" w:cstheme="minorHAnsi"/>
          <w:bCs/>
          <w:sz w:val="21"/>
          <w:szCs w:val="21"/>
          <w:vertAlign w:val="superscript"/>
        </w:rPr>
        <w:t>th</w:t>
      </w:r>
      <w:r>
        <w:rPr>
          <w:rFonts w:asciiTheme="majorHAnsi" w:eastAsia="Arial Unicode MS" w:hAnsiTheme="majorHAnsi" w:cstheme="minorHAnsi"/>
          <w:bCs/>
          <w:sz w:val="21"/>
          <w:szCs w:val="21"/>
          <w:vertAlign w:val="superscript"/>
        </w:rPr>
        <w:t xml:space="preserve"> at </w:t>
      </w:r>
      <w:r>
        <w:rPr>
          <w:rFonts w:asciiTheme="majorHAnsi" w:eastAsia="Arial Unicode MS" w:hAnsiTheme="majorHAnsi" w:cstheme="minorHAnsi"/>
          <w:bCs/>
          <w:sz w:val="21"/>
          <w:szCs w:val="21"/>
        </w:rPr>
        <w:t>the Soma Towers in Bellevue and May 21</w:t>
      </w:r>
      <w:r w:rsidRPr="00655198">
        <w:rPr>
          <w:rFonts w:asciiTheme="majorHAnsi" w:eastAsia="Arial Unicode MS" w:hAnsiTheme="majorHAnsi" w:cstheme="minorHAnsi"/>
          <w:bCs/>
          <w:sz w:val="21"/>
          <w:szCs w:val="21"/>
          <w:vertAlign w:val="superscript"/>
        </w:rPr>
        <w:t>st</w:t>
      </w:r>
      <w:r>
        <w:rPr>
          <w:rFonts w:asciiTheme="majorHAnsi" w:eastAsia="Arial Unicode MS" w:hAnsiTheme="majorHAnsi" w:cstheme="minorHAnsi"/>
          <w:bCs/>
          <w:sz w:val="21"/>
          <w:szCs w:val="21"/>
        </w:rPr>
        <w:t xml:space="preserve"> at the Velocity Dance Center in Seattle.</w:t>
      </w:r>
      <w:r w:rsidR="009571E1">
        <w:rPr>
          <w:rFonts w:asciiTheme="majorHAnsi" w:eastAsia="Arial Unicode MS" w:hAnsiTheme="majorHAnsi" w:cstheme="minorHAnsi"/>
          <w:bCs/>
          <w:sz w:val="21"/>
          <w:szCs w:val="21"/>
        </w:rPr>
        <w:t xml:space="preserve"> The </w:t>
      </w:r>
      <w:proofErr w:type="gramStart"/>
      <w:r w:rsidR="009571E1">
        <w:rPr>
          <w:rFonts w:asciiTheme="majorHAnsi" w:eastAsia="Arial Unicode MS" w:hAnsiTheme="majorHAnsi" w:cstheme="minorHAnsi"/>
          <w:bCs/>
          <w:sz w:val="21"/>
          <w:szCs w:val="21"/>
        </w:rPr>
        <w:t xml:space="preserve">performances </w:t>
      </w:r>
      <w:r>
        <w:rPr>
          <w:rFonts w:asciiTheme="majorHAnsi" w:eastAsia="Arial Unicode MS" w:hAnsiTheme="majorHAnsi" w:cstheme="minorHAnsi"/>
          <w:bCs/>
          <w:sz w:val="21"/>
          <w:szCs w:val="21"/>
        </w:rPr>
        <w:t>were documented by the</w:t>
      </w:r>
      <w:r w:rsidR="009571E1">
        <w:rPr>
          <w:rFonts w:asciiTheme="majorHAnsi" w:eastAsia="Arial Unicode MS" w:hAnsiTheme="majorHAnsi" w:cstheme="minorHAnsi"/>
          <w:bCs/>
          <w:sz w:val="21"/>
          <w:szCs w:val="21"/>
        </w:rPr>
        <w:t xml:space="preserve"> </w:t>
      </w:r>
      <w:hyperlink r:id="rId9" w:history="1">
        <w:r w:rsidR="009571E1" w:rsidRPr="009571E1">
          <w:rPr>
            <w:rStyle w:val="Link"/>
            <w:rFonts w:ascii="Calibri" w:hAnsi="Calibri"/>
            <w:sz w:val="20"/>
            <w:szCs w:val="20"/>
          </w:rPr>
          <w:t>Universal Language 21st Century Music Project</w:t>
        </w:r>
        <w:proofErr w:type="gramEnd"/>
      </w:hyperlink>
      <w:r w:rsidR="009571E1" w:rsidRPr="009571E1">
        <w:rPr>
          <w:rFonts w:ascii="Calibri" w:hAnsi="Calibri"/>
          <w:sz w:val="20"/>
          <w:szCs w:val="20"/>
        </w:rPr>
        <w:t>.</w:t>
      </w:r>
      <w:r w:rsidR="009571E1">
        <w:rPr>
          <w:rFonts w:ascii="Calibri" w:hAnsi="Calibri"/>
          <w:sz w:val="20"/>
          <w:szCs w:val="20"/>
        </w:rPr>
        <w:t xml:space="preserve"> This </w:t>
      </w:r>
      <w:r>
        <w:rPr>
          <w:rFonts w:ascii="Calibri" w:hAnsi="Calibri"/>
          <w:sz w:val="20"/>
          <w:szCs w:val="20"/>
        </w:rPr>
        <w:t>was</w:t>
      </w:r>
      <w:r w:rsidR="009571E1">
        <w:rPr>
          <w:rFonts w:ascii="Calibri" w:hAnsi="Calibri"/>
          <w:sz w:val="20"/>
          <w:szCs w:val="20"/>
        </w:rPr>
        <w:t xml:space="preserve"> the debut of both the music and video works, which will be available on-line </w:t>
      </w:r>
      <w:r>
        <w:rPr>
          <w:rFonts w:ascii="Calibri" w:hAnsi="Calibri"/>
          <w:sz w:val="20"/>
          <w:szCs w:val="20"/>
        </w:rPr>
        <w:t xml:space="preserve">as soon as the editing of the media is completed. </w:t>
      </w:r>
      <w:r w:rsidR="009571E1">
        <w:rPr>
          <w:rFonts w:ascii="Calibri" w:hAnsi="Calibri"/>
          <w:sz w:val="20"/>
          <w:szCs w:val="20"/>
        </w:rPr>
        <w:t xml:space="preserve"> </w:t>
      </w:r>
    </w:p>
    <w:p w14:paraId="6C70A8D3" w14:textId="77777777" w:rsidR="00A443C3" w:rsidRDefault="00A443C3" w:rsidP="00A443C3">
      <w:pPr>
        <w:pStyle w:val="NormalWeb"/>
        <w:numPr>
          <w:ilvl w:val="0"/>
          <w:numId w:val="3"/>
        </w:numPr>
        <w:shd w:val="clear" w:color="auto" w:fill="FFFFFF"/>
        <w:spacing w:after="300" w:afterAutospacing="0" w:line="293" w:lineRule="atLeast"/>
        <w:rPr>
          <w:rFonts w:ascii="Arial" w:hAnsi="Arial" w:cs="Arial"/>
          <w:color w:val="000000"/>
          <w:sz w:val="20"/>
          <w:szCs w:val="20"/>
        </w:rPr>
      </w:pPr>
      <w:r>
        <w:rPr>
          <w:rFonts w:ascii="Arial" w:hAnsi="Arial" w:cs="Arial"/>
          <w:color w:val="000000"/>
          <w:sz w:val="20"/>
          <w:szCs w:val="20"/>
        </w:rPr>
        <w:t>What future scholarly works will be related to this project?</w:t>
      </w:r>
    </w:p>
    <w:p w14:paraId="499A768D" w14:textId="2ACBC72D" w:rsidR="009571E1" w:rsidRDefault="007E3F99" w:rsidP="009571E1">
      <w:pPr>
        <w:pStyle w:val="NormalWeb"/>
        <w:numPr>
          <w:ilvl w:val="0"/>
          <w:numId w:val="4"/>
        </w:numPr>
        <w:shd w:val="clear" w:color="auto" w:fill="FFFFFF"/>
        <w:spacing w:after="300" w:afterAutospacing="0" w:line="293" w:lineRule="atLeast"/>
        <w:rPr>
          <w:rFonts w:ascii="Arial" w:hAnsi="Arial" w:cs="Arial"/>
          <w:color w:val="000000"/>
          <w:sz w:val="20"/>
          <w:szCs w:val="20"/>
        </w:rPr>
      </w:pPr>
      <w:r>
        <w:rPr>
          <w:rFonts w:ascii="Arial" w:hAnsi="Arial" w:cs="Arial"/>
          <w:color w:val="000000"/>
          <w:sz w:val="20"/>
          <w:szCs w:val="20"/>
        </w:rPr>
        <w:t>Both Kolbo and Chin intend to</w:t>
      </w:r>
      <w:r w:rsidR="00FE7CB1">
        <w:rPr>
          <w:rFonts w:ascii="Arial" w:hAnsi="Arial" w:cs="Arial"/>
          <w:color w:val="000000"/>
          <w:sz w:val="20"/>
          <w:szCs w:val="20"/>
        </w:rPr>
        <w:t xml:space="preserve"> disseminate these works widely. The </w:t>
      </w:r>
      <w:r>
        <w:rPr>
          <w:rFonts w:ascii="Arial" w:hAnsi="Arial" w:cs="Arial"/>
          <w:color w:val="000000"/>
          <w:sz w:val="20"/>
          <w:szCs w:val="20"/>
        </w:rPr>
        <w:t xml:space="preserve">pieces will be entered into film festivals and gallery exhibitions, and Professor Chin intends to release the music compositions as an album. </w:t>
      </w:r>
      <w:bookmarkStart w:id="0" w:name="_GoBack"/>
      <w:bookmarkEnd w:id="0"/>
    </w:p>
    <w:p w14:paraId="3909886F" w14:textId="77777777" w:rsidR="00A443C3" w:rsidRDefault="00A443C3" w:rsidP="00A443C3">
      <w:pPr>
        <w:pStyle w:val="NormalWeb"/>
        <w:numPr>
          <w:ilvl w:val="0"/>
          <w:numId w:val="3"/>
        </w:numPr>
        <w:shd w:val="clear" w:color="auto" w:fill="FFFFFF"/>
        <w:spacing w:after="300" w:afterAutospacing="0" w:line="293" w:lineRule="atLeast"/>
        <w:rPr>
          <w:rFonts w:ascii="Arial" w:hAnsi="Arial" w:cs="Arial"/>
          <w:color w:val="000000"/>
          <w:sz w:val="20"/>
          <w:szCs w:val="20"/>
        </w:rPr>
      </w:pPr>
      <w:r>
        <w:rPr>
          <w:rFonts w:ascii="Arial" w:hAnsi="Arial" w:cs="Arial"/>
          <w:color w:val="000000"/>
          <w:sz w:val="20"/>
          <w:szCs w:val="20"/>
        </w:rPr>
        <w:t xml:space="preserve">Is there external funding that you would like to pursue with the </w:t>
      </w:r>
      <w:hyperlink r:id="rId10" w:history="1">
        <w:r w:rsidRPr="00E164D0">
          <w:rPr>
            <w:rStyle w:val="Hyperlink"/>
            <w:rFonts w:ascii="Arial" w:hAnsi="Arial" w:cs="Arial"/>
            <w:sz w:val="20"/>
            <w:szCs w:val="20"/>
          </w:rPr>
          <w:t>Office of Sponsored Programs</w:t>
        </w:r>
      </w:hyperlink>
      <w:r>
        <w:rPr>
          <w:rFonts w:ascii="Arial" w:hAnsi="Arial" w:cs="Arial"/>
          <w:color w:val="000000"/>
          <w:sz w:val="20"/>
          <w:szCs w:val="20"/>
        </w:rPr>
        <w:t>?</w:t>
      </w:r>
    </w:p>
    <w:p w14:paraId="1AC5C5D8" w14:textId="6C07C28B" w:rsidR="009C3BCB" w:rsidRDefault="00FA7B7E" w:rsidP="009C3BCB">
      <w:pPr>
        <w:pStyle w:val="NormalWeb"/>
        <w:numPr>
          <w:ilvl w:val="0"/>
          <w:numId w:val="4"/>
        </w:numPr>
        <w:shd w:val="clear" w:color="auto" w:fill="FFFFFF"/>
        <w:spacing w:after="300" w:afterAutospacing="0" w:line="293" w:lineRule="atLeast"/>
        <w:rPr>
          <w:rFonts w:ascii="Arial" w:hAnsi="Arial" w:cs="Arial"/>
          <w:color w:val="000000"/>
          <w:sz w:val="20"/>
          <w:szCs w:val="20"/>
        </w:rPr>
      </w:pPr>
      <w:r>
        <w:rPr>
          <w:rFonts w:ascii="Arial" w:hAnsi="Arial" w:cs="Arial"/>
          <w:color w:val="000000"/>
          <w:sz w:val="20"/>
          <w:szCs w:val="20"/>
        </w:rPr>
        <w:t>Dr. Chin and Scott Kolbo intend to seek funding from SPU to perform the complete cycle of music and video projections for the SPU 125</w:t>
      </w:r>
      <w:r w:rsidRPr="00FA7B7E">
        <w:rPr>
          <w:rFonts w:ascii="Arial" w:hAnsi="Arial" w:cs="Arial"/>
          <w:color w:val="000000"/>
          <w:sz w:val="20"/>
          <w:szCs w:val="20"/>
          <w:vertAlign w:val="superscript"/>
        </w:rPr>
        <w:t>th</w:t>
      </w:r>
      <w:r>
        <w:rPr>
          <w:rFonts w:ascii="Arial" w:hAnsi="Arial" w:cs="Arial"/>
          <w:color w:val="000000"/>
          <w:sz w:val="20"/>
          <w:szCs w:val="20"/>
        </w:rPr>
        <w:t xml:space="preserve"> Anniversary celebration. This will require securing funding to pay the other performers in the band and handle logistical details (venue rental, lighting and projection equipment, </w:t>
      </w:r>
      <w:proofErr w:type="spellStart"/>
      <w:r>
        <w:rPr>
          <w:rFonts w:ascii="Arial" w:hAnsi="Arial" w:cs="Arial"/>
          <w:color w:val="000000"/>
          <w:sz w:val="20"/>
          <w:szCs w:val="20"/>
        </w:rPr>
        <w:t>etc</w:t>
      </w:r>
      <w:proofErr w:type="spellEnd"/>
      <w:r>
        <w:rPr>
          <w:rFonts w:ascii="Arial" w:hAnsi="Arial" w:cs="Arial"/>
          <w:color w:val="000000"/>
          <w:sz w:val="20"/>
          <w:szCs w:val="20"/>
        </w:rPr>
        <w:t xml:space="preserve">). </w:t>
      </w:r>
    </w:p>
    <w:p w14:paraId="3DC3E5D0" w14:textId="77777777" w:rsidR="00A443C3" w:rsidRDefault="00A443C3" w:rsidP="00A443C3">
      <w:pPr>
        <w:pStyle w:val="NormalWeb"/>
        <w:numPr>
          <w:ilvl w:val="0"/>
          <w:numId w:val="3"/>
        </w:numPr>
        <w:shd w:val="clear" w:color="auto" w:fill="FFFFFF"/>
        <w:spacing w:after="300" w:afterAutospacing="0" w:line="293" w:lineRule="atLeast"/>
        <w:rPr>
          <w:rFonts w:ascii="Arial" w:hAnsi="Arial" w:cs="Arial"/>
          <w:color w:val="000000"/>
          <w:sz w:val="20"/>
          <w:szCs w:val="20"/>
        </w:rPr>
      </w:pPr>
      <w:r>
        <w:rPr>
          <w:rFonts w:ascii="Arial" w:hAnsi="Arial" w:cs="Arial"/>
          <w:color w:val="000000"/>
          <w:sz w:val="20"/>
          <w:szCs w:val="20"/>
        </w:rPr>
        <w:t>Did you run into any problems or difficulties in completing the project? How were these resolved?</w:t>
      </w:r>
    </w:p>
    <w:p w14:paraId="51EB49D5" w14:textId="09AE9348" w:rsidR="00832BC3" w:rsidRDefault="00FA7B7E" w:rsidP="00832BC3">
      <w:pPr>
        <w:pStyle w:val="NormalWeb"/>
        <w:numPr>
          <w:ilvl w:val="0"/>
          <w:numId w:val="5"/>
        </w:numPr>
        <w:shd w:val="clear" w:color="auto" w:fill="FFFFFF"/>
        <w:spacing w:after="300" w:afterAutospacing="0" w:line="293" w:lineRule="atLeast"/>
        <w:rPr>
          <w:rFonts w:ascii="Arial" w:hAnsi="Arial" w:cs="Arial"/>
          <w:color w:val="000000"/>
          <w:sz w:val="20"/>
          <w:szCs w:val="20"/>
        </w:rPr>
      </w:pPr>
      <w:r>
        <w:rPr>
          <w:rFonts w:ascii="Arial" w:hAnsi="Arial" w:cs="Arial"/>
          <w:color w:val="000000"/>
          <w:sz w:val="20"/>
          <w:szCs w:val="20"/>
        </w:rPr>
        <w:t>The project was extremely challenging and a growing experience for both participants, but there weren’t any real problems completing the project. All the parties involved were professional and extremely efficient – it was a delightful experience all the way around.</w:t>
      </w:r>
    </w:p>
    <w:p w14:paraId="6985E83C" w14:textId="0E7266E9" w:rsidR="00D34DA6" w:rsidRDefault="00A443C3" w:rsidP="008B6CDD">
      <w:pPr>
        <w:pStyle w:val="NormalWeb"/>
        <w:numPr>
          <w:ilvl w:val="0"/>
          <w:numId w:val="3"/>
        </w:numPr>
        <w:shd w:val="clear" w:color="auto" w:fill="FFFFFF"/>
        <w:spacing w:after="300" w:afterAutospacing="0" w:line="293" w:lineRule="atLeast"/>
        <w:rPr>
          <w:rFonts w:ascii="Arial" w:hAnsi="Arial" w:cs="Arial"/>
          <w:color w:val="000000"/>
          <w:sz w:val="20"/>
          <w:szCs w:val="20"/>
        </w:rPr>
      </w:pPr>
      <w:r>
        <w:rPr>
          <w:rFonts w:ascii="Arial" w:hAnsi="Arial" w:cs="Arial"/>
          <w:color w:val="000000"/>
          <w:sz w:val="20"/>
          <w:szCs w:val="20"/>
        </w:rPr>
        <w:t>If you had student participation – how did participation in this project further their professional goals or vocational understanding?</w:t>
      </w:r>
    </w:p>
    <w:p w14:paraId="2ABCFE0B" w14:textId="7E881890" w:rsidR="003252AF" w:rsidRPr="00832BC3" w:rsidRDefault="00FA7B7E" w:rsidP="00832BC3">
      <w:pPr>
        <w:pStyle w:val="NormalWeb"/>
        <w:numPr>
          <w:ilvl w:val="0"/>
          <w:numId w:val="6"/>
        </w:numPr>
        <w:shd w:val="clear" w:color="auto" w:fill="FFFFFF"/>
        <w:spacing w:after="300" w:afterAutospacing="0" w:line="293" w:lineRule="atLeast"/>
        <w:rPr>
          <w:rFonts w:ascii="Arial" w:hAnsi="Arial" w:cs="Arial"/>
          <w:color w:val="000000"/>
          <w:sz w:val="20"/>
          <w:szCs w:val="20"/>
        </w:rPr>
      </w:pPr>
      <w:r>
        <w:rPr>
          <w:rFonts w:ascii="Arial" w:hAnsi="Arial" w:cs="Arial"/>
          <w:color w:val="000000"/>
          <w:sz w:val="20"/>
          <w:szCs w:val="20"/>
        </w:rPr>
        <w:t xml:space="preserve">The “Common Tone Arts” organization </w:t>
      </w:r>
      <w:r w:rsidR="00F611C4">
        <w:rPr>
          <w:rFonts w:ascii="Arial" w:hAnsi="Arial" w:cs="Arial"/>
          <w:color w:val="000000"/>
          <w:sz w:val="20"/>
          <w:szCs w:val="20"/>
        </w:rPr>
        <w:t>that partnered with us to produce these performances utilized</w:t>
      </w:r>
      <w:r>
        <w:rPr>
          <w:rFonts w:ascii="Arial" w:hAnsi="Arial" w:cs="Arial"/>
          <w:color w:val="000000"/>
          <w:sz w:val="20"/>
          <w:szCs w:val="20"/>
        </w:rPr>
        <w:t xml:space="preserve"> SPU students to help with video recording and sound design, so there were current and past SPU students involved in the production. They were able to see their professors at work in a professional setting and watch the creation or original works of art. This provided many opportunities </w:t>
      </w:r>
      <w:r w:rsidR="000D7DAA">
        <w:rPr>
          <w:rFonts w:ascii="Arial" w:hAnsi="Arial" w:cs="Arial"/>
          <w:color w:val="000000"/>
          <w:sz w:val="20"/>
          <w:szCs w:val="20"/>
        </w:rPr>
        <w:t xml:space="preserve">for them </w:t>
      </w:r>
      <w:r>
        <w:rPr>
          <w:rFonts w:ascii="Arial" w:hAnsi="Arial" w:cs="Arial"/>
          <w:color w:val="000000"/>
          <w:sz w:val="20"/>
          <w:szCs w:val="20"/>
        </w:rPr>
        <w:t xml:space="preserve">to grow as artists and </w:t>
      </w:r>
      <w:r w:rsidR="00F611C4">
        <w:rPr>
          <w:rFonts w:ascii="Arial" w:hAnsi="Arial" w:cs="Arial"/>
          <w:color w:val="000000"/>
          <w:sz w:val="20"/>
          <w:szCs w:val="20"/>
        </w:rPr>
        <w:t xml:space="preserve">professionals. </w:t>
      </w:r>
    </w:p>
    <w:sectPr w:rsidR="003252AF" w:rsidRPr="00832BC3" w:rsidSect="001A61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A560E" w14:textId="77777777" w:rsidR="007E3F99" w:rsidRDefault="007E3F99" w:rsidP="00F44C0C">
      <w:r>
        <w:separator/>
      </w:r>
    </w:p>
  </w:endnote>
  <w:endnote w:type="continuationSeparator" w:id="0">
    <w:p w14:paraId="4D6B0922" w14:textId="77777777" w:rsidR="007E3F99" w:rsidRDefault="007E3F99" w:rsidP="00F4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B4BA1" w14:textId="77777777" w:rsidR="007E3F99" w:rsidRDefault="007E3F99" w:rsidP="00F44C0C">
      <w:r>
        <w:separator/>
      </w:r>
    </w:p>
  </w:footnote>
  <w:footnote w:type="continuationSeparator" w:id="0">
    <w:p w14:paraId="35FCD8BC" w14:textId="77777777" w:rsidR="007E3F99" w:rsidRDefault="007E3F99" w:rsidP="00F44C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822"/>
    <w:multiLevelType w:val="hybridMultilevel"/>
    <w:tmpl w:val="6ED20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FD0298"/>
    <w:multiLevelType w:val="hybridMultilevel"/>
    <w:tmpl w:val="7B9ECA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F26CD"/>
    <w:multiLevelType w:val="hybridMultilevel"/>
    <w:tmpl w:val="3B3E3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E84352"/>
    <w:multiLevelType w:val="hybridMultilevel"/>
    <w:tmpl w:val="2ECC9F6A"/>
    <w:lvl w:ilvl="0" w:tplc="129072D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031F50"/>
    <w:multiLevelType w:val="hybridMultilevel"/>
    <w:tmpl w:val="CE401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A1B1438"/>
    <w:multiLevelType w:val="hybridMultilevel"/>
    <w:tmpl w:val="DB20D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0C"/>
    <w:rsid w:val="000D7DAA"/>
    <w:rsid w:val="00166A54"/>
    <w:rsid w:val="001A61D9"/>
    <w:rsid w:val="001C3758"/>
    <w:rsid w:val="001C3BEA"/>
    <w:rsid w:val="00294051"/>
    <w:rsid w:val="003252AF"/>
    <w:rsid w:val="00350406"/>
    <w:rsid w:val="00383625"/>
    <w:rsid w:val="003B4083"/>
    <w:rsid w:val="00403FD1"/>
    <w:rsid w:val="00430B30"/>
    <w:rsid w:val="00435310"/>
    <w:rsid w:val="004530E5"/>
    <w:rsid w:val="00474245"/>
    <w:rsid w:val="004C0024"/>
    <w:rsid w:val="004D2AC8"/>
    <w:rsid w:val="004E1F7F"/>
    <w:rsid w:val="004E75DA"/>
    <w:rsid w:val="0055116E"/>
    <w:rsid w:val="005B731D"/>
    <w:rsid w:val="00655198"/>
    <w:rsid w:val="00662D4D"/>
    <w:rsid w:val="006923D4"/>
    <w:rsid w:val="00762B3A"/>
    <w:rsid w:val="00774826"/>
    <w:rsid w:val="007A5A3F"/>
    <w:rsid w:val="007D6DAB"/>
    <w:rsid w:val="007E3F99"/>
    <w:rsid w:val="00804833"/>
    <w:rsid w:val="008175AA"/>
    <w:rsid w:val="00832BC3"/>
    <w:rsid w:val="0088243E"/>
    <w:rsid w:val="008B6CDD"/>
    <w:rsid w:val="008F5B3D"/>
    <w:rsid w:val="009571E1"/>
    <w:rsid w:val="009C3BCB"/>
    <w:rsid w:val="009E0826"/>
    <w:rsid w:val="00A029DA"/>
    <w:rsid w:val="00A35B8D"/>
    <w:rsid w:val="00A443C3"/>
    <w:rsid w:val="00AA01C1"/>
    <w:rsid w:val="00AB35DA"/>
    <w:rsid w:val="00AD05D1"/>
    <w:rsid w:val="00AE79A6"/>
    <w:rsid w:val="00BA1771"/>
    <w:rsid w:val="00BC21CB"/>
    <w:rsid w:val="00C03631"/>
    <w:rsid w:val="00C32E57"/>
    <w:rsid w:val="00CA04DB"/>
    <w:rsid w:val="00CB1272"/>
    <w:rsid w:val="00CB1D5B"/>
    <w:rsid w:val="00D34DA6"/>
    <w:rsid w:val="00E31362"/>
    <w:rsid w:val="00E47382"/>
    <w:rsid w:val="00EB1222"/>
    <w:rsid w:val="00EC632E"/>
    <w:rsid w:val="00F37983"/>
    <w:rsid w:val="00F44C0C"/>
    <w:rsid w:val="00F611C4"/>
    <w:rsid w:val="00F977A0"/>
    <w:rsid w:val="00FA7B7E"/>
    <w:rsid w:val="00FC2D00"/>
    <w:rsid w:val="00FE7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29C3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44C0C"/>
    <w:rPr>
      <w:vertAlign w:val="superscript"/>
    </w:rPr>
  </w:style>
  <w:style w:type="paragraph" w:styleId="ListParagraph">
    <w:name w:val="List Paragraph"/>
    <w:basedOn w:val="Normal"/>
    <w:uiPriority w:val="34"/>
    <w:qFormat/>
    <w:rsid w:val="00F44C0C"/>
    <w:pPr>
      <w:ind w:left="720"/>
      <w:contextualSpacing/>
    </w:pPr>
  </w:style>
  <w:style w:type="character" w:styleId="Hyperlink">
    <w:name w:val="Hyperlink"/>
    <w:basedOn w:val="DefaultParagraphFont"/>
    <w:uiPriority w:val="99"/>
    <w:unhideWhenUsed/>
    <w:rsid w:val="004530E5"/>
    <w:rPr>
      <w:color w:val="0000FF" w:themeColor="hyperlink"/>
      <w:u w:val="single"/>
    </w:rPr>
  </w:style>
  <w:style w:type="paragraph" w:customStyle="1" w:styleId="Default">
    <w:name w:val="Default"/>
    <w:rsid w:val="007D6DAB"/>
    <w:pPr>
      <w:widowControl w:val="0"/>
      <w:autoSpaceDE w:val="0"/>
      <w:autoSpaceDN w:val="0"/>
      <w:adjustRightInd w:val="0"/>
    </w:pPr>
    <w:rPr>
      <w:rFonts w:ascii="Arial" w:hAnsi="Arial" w:cs="Arial"/>
      <w:color w:val="000000"/>
    </w:rPr>
  </w:style>
  <w:style w:type="paragraph" w:styleId="NormalWeb">
    <w:name w:val="Normal (Web)"/>
    <w:basedOn w:val="Normal"/>
    <w:uiPriority w:val="99"/>
    <w:unhideWhenUsed/>
    <w:rsid w:val="00A443C3"/>
    <w:pPr>
      <w:spacing w:before="100" w:beforeAutospacing="1" w:after="100" w:afterAutospacing="1"/>
    </w:pPr>
  </w:style>
  <w:style w:type="character" w:styleId="Strong">
    <w:name w:val="Strong"/>
    <w:basedOn w:val="DefaultParagraphFont"/>
    <w:uiPriority w:val="22"/>
    <w:qFormat/>
    <w:rsid w:val="00A443C3"/>
    <w:rPr>
      <w:b/>
      <w:bCs/>
    </w:rPr>
  </w:style>
  <w:style w:type="paragraph" w:styleId="FootnoteText">
    <w:name w:val="footnote text"/>
    <w:basedOn w:val="Normal"/>
    <w:link w:val="FootnoteTextChar"/>
    <w:uiPriority w:val="99"/>
    <w:semiHidden/>
    <w:unhideWhenUsed/>
    <w:rsid w:val="00A443C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443C3"/>
    <w:rPr>
      <w:rFonts w:eastAsiaTheme="minorHAnsi"/>
      <w:sz w:val="20"/>
      <w:szCs w:val="20"/>
    </w:rPr>
  </w:style>
  <w:style w:type="character" w:customStyle="1" w:styleId="Link">
    <w:name w:val="Link"/>
    <w:rsid w:val="009571E1"/>
    <w:rPr>
      <w:color w:val="0000FF"/>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44C0C"/>
    <w:rPr>
      <w:vertAlign w:val="superscript"/>
    </w:rPr>
  </w:style>
  <w:style w:type="paragraph" w:styleId="ListParagraph">
    <w:name w:val="List Paragraph"/>
    <w:basedOn w:val="Normal"/>
    <w:uiPriority w:val="34"/>
    <w:qFormat/>
    <w:rsid w:val="00F44C0C"/>
    <w:pPr>
      <w:ind w:left="720"/>
      <w:contextualSpacing/>
    </w:pPr>
  </w:style>
  <w:style w:type="character" w:styleId="Hyperlink">
    <w:name w:val="Hyperlink"/>
    <w:basedOn w:val="DefaultParagraphFont"/>
    <w:uiPriority w:val="99"/>
    <w:unhideWhenUsed/>
    <w:rsid w:val="004530E5"/>
    <w:rPr>
      <w:color w:val="0000FF" w:themeColor="hyperlink"/>
      <w:u w:val="single"/>
    </w:rPr>
  </w:style>
  <w:style w:type="paragraph" w:customStyle="1" w:styleId="Default">
    <w:name w:val="Default"/>
    <w:rsid w:val="007D6DAB"/>
    <w:pPr>
      <w:widowControl w:val="0"/>
      <w:autoSpaceDE w:val="0"/>
      <w:autoSpaceDN w:val="0"/>
      <w:adjustRightInd w:val="0"/>
    </w:pPr>
    <w:rPr>
      <w:rFonts w:ascii="Arial" w:hAnsi="Arial" w:cs="Arial"/>
      <w:color w:val="000000"/>
    </w:rPr>
  </w:style>
  <w:style w:type="paragraph" w:styleId="NormalWeb">
    <w:name w:val="Normal (Web)"/>
    <w:basedOn w:val="Normal"/>
    <w:uiPriority w:val="99"/>
    <w:unhideWhenUsed/>
    <w:rsid w:val="00A443C3"/>
    <w:pPr>
      <w:spacing w:before="100" w:beforeAutospacing="1" w:after="100" w:afterAutospacing="1"/>
    </w:pPr>
  </w:style>
  <w:style w:type="character" w:styleId="Strong">
    <w:name w:val="Strong"/>
    <w:basedOn w:val="DefaultParagraphFont"/>
    <w:uiPriority w:val="22"/>
    <w:qFormat/>
    <w:rsid w:val="00A443C3"/>
    <w:rPr>
      <w:b/>
      <w:bCs/>
    </w:rPr>
  </w:style>
  <w:style w:type="paragraph" w:styleId="FootnoteText">
    <w:name w:val="footnote text"/>
    <w:basedOn w:val="Normal"/>
    <w:link w:val="FootnoteTextChar"/>
    <w:uiPriority w:val="99"/>
    <w:semiHidden/>
    <w:unhideWhenUsed/>
    <w:rsid w:val="00A443C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443C3"/>
    <w:rPr>
      <w:rFonts w:eastAsiaTheme="minorHAnsi"/>
      <w:sz w:val="20"/>
      <w:szCs w:val="20"/>
    </w:rPr>
  </w:style>
  <w:style w:type="character" w:customStyle="1" w:styleId="Link">
    <w:name w:val="Link"/>
    <w:rsid w:val="009571E1"/>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condinversion.org" TargetMode="External"/><Relationship Id="rId9" Type="http://schemas.openxmlformats.org/officeDocument/2006/relationships/hyperlink" Target="http://www.universallanguageproject.com" TargetMode="External"/><Relationship Id="rId10" Type="http://schemas.openxmlformats.org/officeDocument/2006/relationships/hyperlink" Target="http://blog.spu.edu/csfd/external-grantssponsored-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669</Words>
  <Characters>3816</Characters>
  <Application>Microsoft Macintosh Word</Application>
  <DocSecurity>0</DocSecurity>
  <Lines>31</Lines>
  <Paragraphs>8</Paragraphs>
  <ScaleCrop>false</ScaleCrop>
  <Company>Seattle Pacific University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Kolbo</dc:creator>
  <cp:keywords/>
  <dc:description/>
  <cp:lastModifiedBy>Scott Kolbo</cp:lastModifiedBy>
  <cp:revision>23</cp:revision>
  <cp:lastPrinted>2014-07-16T04:09:00Z</cp:lastPrinted>
  <dcterms:created xsi:type="dcterms:W3CDTF">2015-09-04T02:29:00Z</dcterms:created>
  <dcterms:modified xsi:type="dcterms:W3CDTF">2016-06-06T15:59:00Z</dcterms:modified>
</cp:coreProperties>
</file>