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98" w:rsidRPr="00F63CE2" w:rsidRDefault="000A4343" w:rsidP="001E57B4">
      <w:pPr>
        <w:spacing w:after="0"/>
        <w:contextualSpacing/>
        <w:jc w:val="center"/>
        <w:rPr>
          <w:b/>
          <w:sz w:val="32"/>
        </w:rPr>
      </w:pPr>
      <w:r w:rsidRPr="00F63CE2">
        <w:rPr>
          <w:b/>
          <w:sz w:val="32"/>
        </w:rPr>
        <w:t xml:space="preserve">Ways of Knowing In the </w:t>
      </w:r>
      <w:r w:rsidR="00BE6927" w:rsidRPr="00F63CE2">
        <w:rPr>
          <w:b/>
          <w:sz w:val="32"/>
        </w:rPr>
        <w:t>Humanities</w:t>
      </w:r>
      <w:r w:rsidR="00F63CE2">
        <w:rPr>
          <w:b/>
          <w:sz w:val="32"/>
        </w:rPr>
        <w:t xml:space="preserve"> (WKH)</w:t>
      </w:r>
    </w:p>
    <w:p w:rsidR="00FA0DCF" w:rsidRDefault="00FA0DCF" w:rsidP="001E57B4">
      <w:pPr>
        <w:spacing w:after="0"/>
        <w:contextualSpacing/>
        <w:jc w:val="center"/>
        <w:rPr>
          <w:b/>
          <w:sz w:val="32"/>
        </w:rPr>
      </w:pPr>
      <w:r w:rsidRPr="00F63CE2">
        <w:rPr>
          <w:b/>
          <w:sz w:val="32"/>
        </w:rPr>
        <w:t>Course Proposal</w:t>
      </w:r>
    </w:p>
    <w:p w:rsidR="001E57B4" w:rsidRPr="001E57B4" w:rsidRDefault="001E57B4" w:rsidP="001E57B4">
      <w:pPr>
        <w:spacing w:after="0"/>
        <w:contextualSpacing/>
        <w:jc w:val="center"/>
        <w:rPr>
          <w:b/>
          <w:sz w:val="32"/>
        </w:rPr>
      </w:pPr>
    </w:p>
    <w:p w:rsidR="0078157B" w:rsidRPr="001C4F0E" w:rsidRDefault="0078157B" w:rsidP="001E57B4">
      <w:pPr>
        <w:spacing w:after="0"/>
        <w:rPr>
          <w:sz w:val="24"/>
        </w:rPr>
      </w:pPr>
      <w:r>
        <w:rPr>
          <w:b/>
          <w:sz w:val="24"/>
        </w:rPr>
        <w:t>Course Subject Code and Number:</w:t>
      </w:r>
      <w:r w:rsidR="001C4F0E">
        <w:rPr>
          <w:b/>
          <w:sz w:val="24"/>
        </w:rPr>
        <w:t xml:space="preserve"> </w:t>
      </w:r>
      <w:sdt>
        <w:sdtPr>
          <w:rPr>
            <w:b/>
            <w:sz w:val="24"/>
          </w:rPr>
          <w:id w:val="1054200324"/>
          <w:placeholder>
            <w:docPart w:val="DefaultPlaceholder_1081868574"/>
          </w:placeholder>
          <w:showingPlcHdr/>
        </w:sdtPr>
        <w:sdtEndPr/>
        <w:sdtContent>
          <w:bookmarkStart w:id="0" w:name="_GoBack"/>
          <w:r w:rsidR="001C4F0E" w:rsidRPr="006845A7">
            <w:rPr>
              <w:rStyle w:val="PlaceholderText"/>
            </w:rPr>
            <w:t>Click here to enter text.</w:t>
          </w:r>
          <w:bookmarkEnd w:id="0"/>
        </w:sdtContent>
      </w:sdt>
    </w:p>
    <w:p w:rsidR="001E57B4" w:rsidRDefault="001E57B4" w:rsidP="001E57B4">
      <w:pPr>
        <w:spacing w:after="0"/>
        <w:rPr>
          <w:b/>
          <w:sz w:val="24"/>
        </w:rPr>
      </w:pPr>
    </w:p>
    <w:p w:rsidR="000A4343" w:rsidRPr="00F63CE2" w:rsidRDefault="000A4343" w:rsidP="001E57B4">
      <w:pPr>
        <w:spacing w:after="0"/>
        <w:rPr>
          <w:b/>
          <w:sz w:val="24"/>
        </w:rPr>
      </w:pPr>
      <w:r w:rsidRPr="00F63CE2">
        <w:rPr>
          <w:b/>
          <w:sz w:val="24"/>
        </w:rPr>
        <w:t>Course Title:</w:t>
      </w:r>
      <w:r w:rsidR="001C4F0E">
        <w:rPr>
          <w:b/>
          <w:sz w:val="24"/>
        </w:rPr>
        <w:t xml:space="preserve"> </w:t>
      </w:r>
      <w:sdt>
        <w:sdtPr>
          <w:rPr>
            <w:b/>
            <w:sz w:val="24"/>
          </w:rPr>
          <w:id w:val="1831866955"/>
          <w:placeholder>
            <w:docPart w:val="DefaultPlaceholder_1081868574"/>
          </w:placeholder>
          <w:showingPlcHdr/>
        </w:sdtPr>
        <w:sdtEndPr/>
        <w:sdtContent>
          <w:r w:rsidR="001C4F0E" w:rsidRPr="006845A7">
            <w:rPr>
              <w:rStyle w:val="PlaceholderText"/>
            </w:rPr>
            <w:t>Click here to enter text.</w:t>
          </w:r>
        </w:sdtContent>
      </w:sdt>
    </w:p>
    <w:p w:rsidR="001E57B4" w:rsidRDefault="001E57B4" w:rsidP="001E57B4">
      <w:pPr>
        <w:spacing w:after="0"/>
        <w:rPr>
          <w:b/>
          <w:sz w:val="24"/>
        </w:rPr>
      </w:pPr>
    </w:p>
    <w:p w:rsidR="00FA0DCF" w:rsidRDefault="0078157B" w:rsidP="001E57B4">
      <w:pPr>
        <w:spacing w:after="0"/>
        <w:rPr>
          <w:b/>
          <w:sz w:val="24"/>
        </w:rPr>
      </w:pPr>
      <w:r>
        <w:rPr>
          <w:b/>
          <w:sz w:val="24"/>
        </w:rPr>
        <w:t xml:space="preserve">Number of Credits: </w:t>
      </w:r>
      <w:sdt>
        <w:sdtPr>
          <w:rPr>
            <w:b/>
            <w:sz w:val="24"/>
          </w:rPr>
          <w:id w:val="195277559"/>
          <w:placeholder>
            <w:docPart w:val="DefaultPlaceholder_1081868574"/>
          </w:placeholder>
          <w:showingPlcHdr/>
        </w:sdtPr>
        <w:sdtEndPr/>
        <w:sdtContent>
          <w:r w:rsidR="001C4F0E" w:rsidRPr="006845A7">
            <w:rPr>
              <w:rStyle w:val="PlaceholderText"/>
            </w:rPr>
            <w:t>Click here to enter text.</w:t>
          </w:r>
        </w:sdtContent>
      </w:sdt>
    </w:p>
    <w:p w:rsidR="001E57B4" w:rsidRDefault="001E57B4" w:rsidP="001E57B4">
      <w:pPr>
        <w:spacing w:after="0"/>
        <w:rPr>
          <w:b/>
          <w:sz w:val="24"/>
        </w:rPr>
      </w:pPr>
    </w:p>
    <w:p w:rsidR="0078157B" w:rsidRPr="00F63CE2" w:rsidRDefault="0078157B" w:rsidP="001E57B4">
      <w:pPr>
        <w:spacing w:after="0"/>
        <w:rPr>
          <w:b/>
          <w:sz w:val="24"/>
        </w:rPr>
      </w:pPr>
      <w:r>
        <w:rPr>
          <w:b/>
          <w:sz w:val="24"/>
        </w:rPr>
        <w:t xml:space="preserve">Is the course repeatable for credits? </w:t>
      </w:r>
      <w:sdt>
        <w:sdtPr>
          <w:rPr>
            <w:b/>
            <w:sz w:val="24"/>
          </w:rPr>
          <w:id w:val="515810259"/>
          <w:placeholder>
            <w:docPart w:val="DefaultPlaceholder_1081868574"/>
          </w:placeholder>
          <w:showingPlcHdr/>
        </w:sdtPr>
        <w:sdtEndPr/>
        <w:sdtContent>
          <w:r w:rsidR="001C4F0E" w:rsidRPr="006845A7">
            <w:rPr>
              <w:rStyle w:val="PlaceholderText"/>
            </w:rPr>
            <w:t>Click here to enter text.</w:t>
          </w:r>
        </w:sdtContent>
      </w:sdt>
      <w:r>
        <w:rPr>
          <w:b/>
          <w:sz w:val="24"/>
        </w:rPr>
        <w:tab/>
      </w:r>
      <w:r>
        <w:rPr>
          <w:b/>
          <w:sz w:val="24"/>
        </w:rPr>
        <w:tab/>
      </w:r>
      <w:r w:rsidR="001C4F0E">
        <w:rPr>
          <w:b/>
          <w:sz w:val="24"/>
        </w:rPr>
        <w:br/>
      </w:r>
      <w:r>
        <w:rPr>
          <w:b/>
          <w:sz w:val="24"/>
        </w:rPr>
        <w:t>If yes, how many times may the course be repeated?</w:t>
      </w:r>
      <w:r w:rsidR="001C4F0E">
        <w:rPr>
          <w:b/>
          <w:sz w:val="24"/>
        </w:rPr>
        <w:t xml:space="preserve"> </w:t>
      </w:r>
      <w:sdt>
        <w:sdtPr>
          <w:rPr>
            <w:b/>
            <w:sz w:val="24"/>
          </w:rPr>
          <w:id w:val="891551837"/>
          <w:placeholder>
            <w:docPart w:val="DefaultPlaceholder_1081868574"/>
          </w:placeholder>
          <w:showingPlcHdr/>
        </w:sdtPr>
        <w:sdtEndPr/>
        <w:sdtContent>
          <w:r w:rsidR="001C4F0E" w:rsidRPr="006845A7">
            <w:rPr>
              <w:rStyle w:val="PlaceholderText"/>
            </w:rPr>
            <w:t>Click here to enter text.</w:t>
          </w:r>
        </w:sdtContent>
      </w:sdt>
    </w:p>
    <w:p w:rsidR="001E57B4" w:rsidRDefault="001E57B4" w:rsidP="001E57B4">
      <w:pPr>
        <w:spacing w:after="0"/>
        <w:rPr>
          <w:b/>
          <w:sz w:val="24"/>
        </w:rPr>
      </w:pPr>
    </w:p>
    <w:p w:rsidR="000A4343" w:rsidRPr="00F63CE2" w:rsidRDefault="0078157B" w:rsidP="001E57B4">
      <w:pPr>
        <w:spacing w:after="0"/>
        <w:rPr>
          <w:b/>
          <w:sz w:val="24"/>
        </w:rPr>
      </w:pPr>
      <w:r>
        <w:rPr>
          <w:b/>
          <w:sz w:val="24"/>
        </w:rPr>
        <w:t xml:space="preserve">Catalog </w:t>
      </w:r>
      <w:r w:rsidR="000A4343" w:rsidRPr="00F63CE2">
        <w:rPr>
          <w:b/>
          <w:sz w:val="24"/>
        </w:rPr>
        <w:t>Course Description:</w:t>
      </w:r>
      <w:r w:rsidR="001C4F0E">
        <w:rPr>
          <w:b/>
          <w:sz w:val="24"/>
        </w:rPr>
        <w:t xml:space="preserve"> </w:t>
      </w:r>
      <w:sdt>
        <w:sdtPr>
          <w:rPr>
            <w:b/>
            <w:sz w:val="24"/>
          </w:rPr>
          <w:id w:val="910734597"/>
          <w:placeholder>
            <w:docPart w:val="DefaultPlaceholder_1081868574"/>
          </w:placeholder>
          <w:showingPlcHdr/>
        </w:sdtPr>
        <w:sdtEndPr/>
        <w:sdtContent>
          <w:r w:rsidR="001C4F0E" w:rsidRPr="006845A7">
            <w:rPr>
              <w:rStyle w:val="PlaceholderText"/>
            </w:rPr>
            <w:t>Click here to enter text.</w:t>
          </w:r>
        </w:sdtContent>
      </w:sdt>
    </w:p>
    <w:p w:rsidR="001E57B4" w:rsidRDefault="001E57B4" w:rsidP="001E57B4">
      <w:pPr>
        <w:spacing w:after="0"/>
        <w:rPr>
          <w:b/>
          <w:sz w:val="24"/>
        </w:rPr>
      </w:pPr>
    </w:p>
    <w:p w:rsidR="000A4343" w:rsidRPr="00F63CE2" w:rsidRDefault="0078157B" w:rsidP="001E57B4">
      <w:pPr>
        <w:spacing w:after="0"/>
        <w:rPr>
          <w:b/>
          <w:sz w:val="24"/>
        </w:rPr>
      </w:pPr>
      <w:r>
        <w:rPr>
          <w:b/>
          <w:sz w:val="24"/>
        </w:rPr>
        <w:t xml:space="preserve">Class size: </w:t>
      </w:r>
      <w:r w:rsidRPr="007F07F5">
        <w:rPr>
          <w:rFonts w:ascii="Times New Roman" w:hAnsi="Times New Roman" w:cs="Times New Roman"/>
          <w:sz w:val="24"/>
        </w:rPr>
        <w:t>WK courses are intended for 35 to 40 students per section but exceptions may be permitted. If this course is intended to deviate from this standard, please indicate the number of students permitted per section and provide a rationale for the exception.</w:t>
      </w:r>
      <w:r w:rsidR="009C2874">
        <w:rPr>
          <w:rFonts w:ascii="Times New Roman" w:hAnsi="Times New Roman" w:cs="Times New Roman"/>
          <w:sz w:val="24"/>
        </w:rPr>
        <w:t xml:space="preserve"> </w:t>
      </w:r>
      <w:sdt>
        <w:sdtPr>
          <w:rPr>
            <w:rFonts w:ascii="Times New Roman" w:hAnsi="Times New Roman" w:cs="Times New Roman"/>
            <w:sz w:val="24"/>
          </w:rPr>
          <w:id w:val="583494076"/>
          <w:placeholder>
            <w:docPart w:val="DefaultPlaceholder_1081868574"/>
          </w:placeholder>
          <w:showingPlcHdr/>
        </w:sdtPr>
        <w:sdtEndPr/>
        <w:sdtContent>
          <w:r w:rsidR="009C2874" w:rsidRPr="006845A7">
            <w:rPr>
              <w:rStyle w:val="PlaceholderText"/>
            </w:rPr>
            <w:t>Click here to enter text.</w:t>
          </w:r>
        </w:sdtContent>
      </w:sdt>
    </w:p>
    <w:p w:rsidR="001E57B4" w:rsidRDefault="001E57B4" w:rsidP="001E57B4">
      <w:pPr>
        <w:pBdr>
          <w:bottom w:val="single" w:sz="6" w:space="1" w:color="auto"/>
        </w:pBdr>
        <w:spacing w:after="0"/>
        <w:rPr>
          <w:b/>
          <w:sz w:val="24"/>
        </w:rPr>
      </w:pPr>
    </w:p>
    <w:p w:rsidR="00ED366B" w:rsidRDefault="00ED366B" w:rsidP="001E57B4">
      <w:pPr>
        <w:spacing w:after="0"/>
        <w:rPr>
          <w:b/>
          <w:sz w:val="24"/>
        </w:rPr>
      </w:pPr>
    </w:p>
    <w:p w:rsidR="0078157B" w:rsidRDefault="0078157B" w:rsidP="001E57B4">
      <w:pPr>
        <w:spacing w:after="0"/>
        <w:rPr>
          <w:b/>
          <w:sz w:val="24"/>
        </w:rPr>
      </w:pPr>
      <w:r>
        <w:rPr>
          <w:b/>
          <w:sz w:val="24"/>
        </w:rPr>
        <w:t>Course Goals and Objectives</w:t>
      </w:r>
    </w:p>
    <w:p w:rsidR="00BE6927" w:rsidRPr="0078157B" w:rsidRDefault="00BE6927" w:rsidP="001E57B4">
      <w:pPr>
        <w:spacing w:after="0"/>
        <w:rPr>
          <w:rFonts w:ascii="Times New Roman" w:hAnsi="Times New Roman" w:cs="Times New Roman"/>
          <w:sz w:val="24"/>
          <w:szCs w:val="24"/>
        </w:rPr>
      </w:pPr>
      <w:r w:rsidRPr="0078157B">
        <w:rPr>
          <w:rFonts w:ascii="Times New Roman" w:hAnsi="Times New Roman" w:cs="Times New Roman"/>
          <w:sz w:val="24"/>
          <w:szCs w:val="24"/>
        </w:rPr>
        <w:t xml:space="preserve">All </w:t>
      </w:r>
      <w:r w:rsidR="0078157B">
        <w:rPr>
          <w:rFonts w:ascii="Times New Roman" w:hAnsi="Times New Roman" w:cs="Times New Roman"/>
          <w:sz w:val="24"/>
          <w:szCs w:val="24"/>
        </w:rPr>
        <w:t>WKH</w:t>
      </w:r>
      <w:r w:rsidRPr="0078157B">
        <w:rPr>
          <w:rFonts w:ascii="Times New Roman" w:hAnsi="Times New Roman" w:cs="Times New Roman"/>
          <w:sz w:val="24"/>
          <w:szCs w:val="24"/>
        </w:rPr>
        <w:t xml:space="preserve"> courses will adopt Goal 1, and meet </w:t>
      </w:r>
      <w:r w:rsidRPr="0078157B">
        <w:rPr>
          <w:rFonts w:ascii="Times New Roman" w:hAnsi="Times New Roman" w:cs="Times New Roman"/>
          <w:i/>
          <w:sz w:val="24"/>
          <w:szCs w:val="24"/>
        </w:rPr>
        <w:t>at least</w:t>
      </w:r>
      <w:r w:rsidRPr="0078157B">
        <w:rPr>
          <w:rFonts w:ascii="Times New Roman" w:hAnsi="Times New Roman" w:cs="Times New Roman"/>
          <w:sz w:val="24"/>
          <w:szCs w:val="24"/>
        </w:rPr>
        <w:t xml:space="preserve"> o</w:t>
      </w:r>
      <w:r w:rsidR="00870E52">
        <w:rPr>
          <w:rFonts w:ascii="Times New Roman" w:hAnsi="Times New Roman" w:cs="Times New Roman"/>
          <w:sz w:val="24"/>
          <w:szCs w:val="24"/>
        </w:rPr>
        <w:t>ne of the objectives for Goal 1</w:t>
      </w:r>
      <w:r w:rsidR="00DF2F03" w:rsidRPr="0078157B">
        <w:rPr>
          <w:rFonts w:ascii="Times New Roman" w:hAnsi="Times New Roman" w:cs="Times New Roman"/>
          <w:sz w:val="24"/>
          <w:szCs w:val="24"/>
        </w:rPr>
        <w:t>.</w:t>
      </w:r>
      <w:r w:rsidRPr="0078157B">
        <w:rPr>
          <w:rFonts w:ascii="Times New Roman" w:hAnsi="Times New Roman" w:cs="Times New Roman"/>
          <w:b/>
          <w:sz w:val="24"/>
          <w:szCs w:val="24"/>
        </w:rPr>
        <w:t xml:space="preserve">  </w:t>
      </w:r>
    </w:p>
    <w:p w:rsidR="001E57B4" w:rsidRDefault="001E57B4" w:rsidP="001E57B4">
      <w:pPr>
        <w:spacing w:after="0"/>
        <w:contextualSpacing/>
        <w:rPr>
          <w:rFonts w:ascii="Times New Roman" w:eastAsia="Times New Roman" w:hAnsi="Times New Roman" w:cs="Times New Roman"/>
          <w:b/>
          <w:sz w:val="24"/>
          <w:szCs w:val="24"/>
        </w:rPr>
      </w:pPr>
    </w:p>
    <w:p w:rsidR="00BE6927" w:rsidRDefault="00BE6927" w:rsidP="001E57B4">
      <w:pPr>
        <w:spacing w:after="0"/>
        <w:contextualSpacing/>
        <w:rPr>
          <w:rFonts w:ascii="Times New Roman" w:eastAsia="Times New Roman" w:hAnsi="Times New Roman" w:cs="Times New Roman"/>
          <w:sz w:val="24"/>
          <w:szCs w:val="24"/>
        </w:rPr>
      </w:pPr>
      <w:r w:rsidRPr="0078157B">
        <w:rPr>
          <w:rFonts w:ascii="Times New Roman" w:eastAsia="Times New Roman" w:hAnsi="Times New Roman" w:cs="Times New Roman"/>
          <w:b/>
          <w:sz w:val="24"/>
          <w:szCs w:val="24"/>
        </w:rPr>
        <w:t>Goal 1</w:t>
      </w:r>
      <w:r w:rsidRPr="0078157B">
        <w:rPr>
          <w:rFonts w:ascii="Times New Roman" w:eastAsia="Times New Roman" w:hAnsi="Times New Roman" w:cs="Times New Roman"/>
          <w:sz w:val="24"/>
          <w:szCs w:val="24"/>
        </w:rPr>
        <w:t>:  Students will experience God’s gift of human insight, language, and culture.</w:t>
      </w:r>
      <w:r w:rsidR="0078157B">
        <w:rPr>
          <w:rFonts w:ascii="Times New Roman" w:eastAsia="Times New Roman" w:hAnsi="Times New Roman" w:cs="Times New Roman"/>
          <w:sz w:val="24"/>
          <w:szCs w:val="24"/>
        </w:rPr>
        <w:t xml:space="preserve"> </w:t>
      </w:r>
      <w:r w:rsidRPr="0078157B">
        <w:rPr>
          <w:rFonts w:ascii="Times New Roman" w:eastAsia="Times New Roman" w:hAnsi="Times New Roman" w:cs="Times New Roman"/>
          <w:sz w:val="24"/>
          <w:szCs w:val="24"/>
        </w:rPr>
        <w:t>At the conclusion of a WKH course, students will be able to d</w:t>
      </w:r>
      <w:r w:rsidR="007C6BF8" w:rsidRPr="0078157B">
        <w:rPr>
          <w:rFonts w:ascii="Times New Roman" w:eastAsia="Times New Roman" w:hAnsi="Times New Roman" w:cs="Times New Roman"/>
          <w:sz w:val="24"/>
          <w:szCs w:val="24"/>
        </w:rPr>
        <w:t xml:space="preserve">o </w:t>
      </w:r>
      <w:r w:rsidR="007C6BF8" w:rsidRPr="0078157B">
        <w:rPr>
          <w:rFonts w:ascii="Times New Roman" w:eastAsia="Times New Roman" w:hAnsi="Times New Roman" w:cs="Times New Roman"/>
          <w:sz w:val="24"/>
          <w:szCs w:val="24"/>
          <w:u w:val="single"/>
        </w:rPr>
        <w:t>at least</w:t>
      </w:r>
      <w:r w:rsidR="007C6BF8" w:rsidRPr="0078157B">
        <w:rPr>
          <w:rFonts w:ascii="Times New Roman" w:eastAsia="Times New Roman" w:hAnsi="Times New Roman" w:cs="Times New Roman"/>
          <w:sz w:val="24"/>
          <w:szCs w:val="24"/>
        </w:rPr>
        <w:t xml:space="preserve"> one of the</w:t>
      </w:r>
      <w:r w:rsidR="001163CC">
        <w:rPr>
          <w:rFonts w:ascii="Times New Roman" w:eastAsia="Times New Roman" w:hAnsi="Times New Roman" w:cs="Times New Roman"/>
          <w:sz w:val="24"/>
          <w:szCs w:val="24"/>
        </w:rPr>
        <w:t xml:space="preserve"> following.  Please describe assignments, texts and other learning experiences that enable the student to meet at</w:t>
      </w:r>
      <w:r w:rsidR="0078157B">
        <w:rPr>
          <w:rFonts w:ascii="Times New Roman" w:eastAsia="Times New Roman" w:hAnsi="Times New Roman" w:cs="Times New Roman"/>
          <w:sz w:val="24"/>
          <w:szCs w:val="24"/>
        </w:rPr>
        <w:t xml:space="preserve"> least one of the selected objectives</w:t>
      </w:r>
      <w:r w:rsidR="007C6BF8" w:rsidRPr="0078157B">
        <w:rPr>
          <w:rFonts w:ascii="Times New Roman" w:eastAsia="Times New Roman" w:hAnsi="Times New Roman" w:cs="Times New Roman"/>
          <w:sz w:val="24"/>
          <w:szCs w:val="24"/>
        </w:rPr>
        <w:t>:</w:t>
      </w:r>
    </w:p>
    <w:p w:rsidR="001E57B4" w:rsidRPr="0078157B" w:rsidRDefault="001E57B4" w:rsidP="001E57B4">
      <w:pPr>
        <w:spacing w:after="0"/>
        <w:contextualSpacing/>
        <w:rPr>
          <w:rFonts w:ascii="Times New Roman" w:eastAsia="Times New Roman" w:hAnsi="Times New Roman" w:cs="Times New Roman"/>
          <w:sz w:val="24"/>
          <w:szCs w:val="24"/>
        </w:rPr>
      </w:pPr>
    </w:p>
    <w:p w:rsidR="00BE6927" w:rsidRPr="0078157B" w:rsidRDefault="00BE6927" w:rsidP="001E57B4">
      <w:pPr>
        <w:pStyle w:val="ListParagraph"/>
        <w:numPr>
          <w:ilvl w:val="0"/>
          <w:numId w:val="8"/>
        </w:numPr>
        <w:spacing w:after="0"/>
        <w:rPr>
          <w:rFonts w:ascii="Times New Roman" w:eastAsia="Times New Roman" w:hAnsi="Times New Roman" w:cs="Times New Roman"/>
          <w:sz w:val="24"/>
          <w:szCs w:val="24"/>
        </w:rPr>
      </w:pPr>
      <w:r w:rsidRPr="0078157B">
        <w:rPr>
          <w:rFonts w:ascii="Times New Roman" w:eastAsia="Times New Roman" w:hAnsi="Times New Roman" w:cs="Times New Roman"/>
          <w:sz w:val="24"/>
          <w:szCs w:val="24"/>
        </w:rPr>
        <w:t>Demonstrate the ability to read a</w:t>
      </w:r>
      <w:r w:rsidR="007C6BF8" w:rsidRPr="0078157B">
        <w:rPr>
          <w:rFonts w:ascii="Times New Roman" w:eastAsia="Times New Roman" w:hAnsi="Times New Roman" w:cs="Times New Roman"/>
          <w:sz w:val="24"/>
          <w:szCs w:val="24"/>
        </w:rPr>
        <w:t>nd write with insight and rigor:</w:t>
      </w:r>
    </w:p>
    <w:p w:rsidR="0078157B" w:rsidRPr="0078157B" w:rsidRDefault="00BE6927" w:rsidP="001E57B4">
      <w:pPr>
        <w:pStyle w:val="ListParagraph"/>
        <w:numPr>
          <w:ilvl w:val="0"/>
          <w:numId w:val="8"/>
        </w:numPr>
        <w:spacing w:after="0"/>
        <w:rPr>
          <w:rFonts w:ascii="Times New Roman" w:eastAsia="Times New Roman" w:hAnsi="Times New Roman" w:cs="Times New Roman"/>
          <w:sz w:val="24"/>
          <w:szCs w:val="24"/>
        </w:rPr>
      </w:pPr>
      <w:r w:rsidRPr="0078157B">
        <w:rPr>
          <w:rFonts w:ascii="Times New Roman" w:eastAsia="Times New Roman" w:hAnsi="Times New Roman" w:cs="Times New Roman"/>
          <w:sz w:val="24"/>
          <w:szCs w:val="24"/>
        </w:rPr>
        <w:t>Craft meaningful interpretations and effective arguments and demonstrate the critical intellectual skills that fo</w:t>
      </w:r>
      <w:r w:rsidR="007C6BF8" w:rsidRPr="0078157B">
        <w:rPr>
          <w:rFonts w:ascii="Times New Roman" w:eastAsia="Times New Roman" w:hAnsi="Times New Roman" w:cs="Times New Roman"/>
          <w:sz w:val="24"/>
          <w:szCs w:val="24"/>
        </w:rPr>
        <w:t>ster ethical decision-making:</w:t>
      </w:r>
    </w:p>
    <w:p w:rsidR="00BE6927" w:rsidRDefault="00BE6927" w:rsidP="001E57B4">
      <w:pPr>
        <w:pStyle w:val="ListParagraph"/>
        <w:numPr>
          <w:ilvl w:val="0"/>
          <w:numId w:val="8"/>
        </w:numPr>
        <w:spacing w:after="0"/>
        <w:rPr>
          <w:rFonts w:ascii="Times New Roman" w:eastAsia="Times New Roman" w:hAnsi="Times New Roman" w:cs="Times New Roman"/>
          <w:sz w:val="24"/>
          <w:szCs w:val="24"/>
        </w:rPr>
      </w:pPr>
      <w:r w:rsidRPr="0078157B">
        <w:rPr>
          <w:rFonts w:ascii="Times New Roman" w:eastAsia="Times New Roman" w:hAnsi="Times New Roman" w:cs="Times New Roman"/>
          <w:sz w:val="24"/>
          <w:szCs w:val="24"/>
        </w:rPr>
        <w:t>Demonstrate appropriate mastery of disc</w:t>
      </w:r>
      <w:r w:rsidR="007C6BF8" w:rsidRPr="0078157B">
        <w:rPr>
          <w:rFonts w:ascii="Times New Roman" w:eastAsia="Times New Roman" w:hAnsi="Times New Roman" w:cs="Times New Roman"/>
          <w:sz w:val="24"/>
          <w:szCs w:val="24"/>
        </w:rPr>
        <w:t>ipline-specific language skills:</w:t>
      </w:r>
    </w:p>
    <w:p w:rsidR="001E57B4" w:rsidRPr="001E57B4" w:rsidRDefault="001E57B4" w:rsidP="001E57B4">
      <w:pPr>
        <w:spacing w:after="0"/>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93450690"/>
        <w:placeholder>
          <w:docPart w:val="DefaultPlaceholder_1081868574"/>
        </w:placeholder>
        <w:showingPlcHdr/>
      </w:sdtPr>
      <w:sdtEndPr/>
      <w:sdtContent>
        <w:p w:rsidR="00692951" w:rsidRDefault="00A91FAF" w:rsidP="001E57B4">
          <w:pPr>
            <w:spacing w:after="0"/>
            <w:contextualSpacing/>
            <w:rPr>
              <w:rFonts w:ascii="Times New Roman" w:eastAsia="Times New Roman" w:hAnsi="Times New Roman" w:cs="Times New Roman"/>
              <w:sz w:val="24"/>
              <w:szCs w:val="24"/>
            </w:rPr>
          </w:pPr>
          <w:r w:rsidRPr="006845A7">
            <w:rPr>
              <w:rStyle w:val="PlaceholderText"/>
            </w:rPr>
            <w:t>Click here to enter text.</w:t>
          </w:r>
        </w:p>
      </w:sdtContent>
    </w:sdt>
    <w:p w:rsidR="001C4F0E" w:rsidRDefault="001C4F0E" w:rsidP="001E57B4">
      <w:pPr>
        <w:pBdr>
          <w:bottom w:val="single" w:sz="6" w:space="1" w:color="auto"/>
        </w:pBdr>
        <w:spacing w:after="0"/>
        <w:contextualSpacing/>
        <w:rPr>
          <w:rFonts w:ascii="Times New Roman" w:eastAsia="Times New Roman" w:hAnsi="Times New Roman" w:cs="Times New Roman"/>
          <w:sz w:val="24"/>
          <w:szCs w:val="24"/>
        </w:rPr>
      </w:pPr>
    </w:p>
    <w:p w:rsidR="001C4F0E" w:rsidRDefault="001C4F0E" w:rsidP="001E57B4">
      <w:pPr>
        <w:spacing w:after="0"/>
        <w:contextualSpacing/>
        <w:rPr>
          <w:rFonts w:ascii="Times New Roman" w:eastAsia="Times New Roman" w:hAnsi="Times New Roman" w:cs="Times New Roman"/>
          <w:sz w:val="24"/>
          <w:szCs w:val="24"/>
        </w:rPr>
      </w:pPr>
    </w:p>
    <w:p w:rsidR="00BE6927" w:rsidRDefault="00BE6927" w:rsidP="001E57B4">
      <w:pPr>
        <w:spacing w:after="0"/>
        <w:contextualSpacing/>
        <w:rPr>
          <w:rFonts w:ascii="Times New Roman" w:eastAsia="Times New Roman" w:hAnsi="Times New Roman" w:cs="Times New Roman"/>
          <w:sz w:val="24"/>
          <w:szCs w:val="24"/>
        </w:rPr>
      </w:pPr>
      <w:r w:rsidRPr="0078157B">
        <w:rPr>
          <w:rFonts w:ascii="Times New Roman" w:eastAsia="Times New Roman" w:hAnsi="Times New Roman" w:cs="Times New Roman"/>
          <w:sz w:val="24"/>
          <w:szCs w:val="24"/>
        </w:rPr>
        <w:t xml:space="preserve">All WKH courses will adopt </w:t>
      </w:r>
      <w:r w:rsidRPr="0078157B">
        <w:rPr>
          <w:rFonts w:ascii="Times New Roman" w:eastAsia="Times New Roman" w:hAnsi="Times New Roman" w:cs="Times New Roman"/>
          <w:i/>
          <w:sz w:val="24"/>
          <w:szCs w:val="24"/>
        </w:rPr>
        <w:t>either</w:t>
      </w:r>
      <w:r w:rsidR="00037611" w:rsidRPr="0078157B">
        <w:rPr>
          <w:rFonts w:ascii="Times New Roman" w:eastAsia="Times New Roman" w:hAnsi="Times New Roman" w:cs="Times New Roman"/>
          <w:sz w:val="24"/>
          <w:szCs w:val="24"/>
        </w:rPr>
        <w:t xml:space="preserve"> </w:t>
      </w:r>
      <w:r w:rsidRPr="0078157B">
        <w:rPr>
          <w:rFonts w:ascii="Times New Roman" w:eastAsia="Times New Roman" w:hAnsi="Times New Roman" w:cs="Times New Roman"/>
          <w:sz w:val="24"/>
          <w:szCs w:val="24"/>
        </w:rPr>
        <w:t xml:space="preserve">Goal 2 </w:t>
      </w:r>
      <w:r w:rsidRPr="0078157B">
        <w:rPr>
          <w:rFonts w:ascii="Times New Roman" w:eastAsia="Times New Roman" w:hAnsi="Times New Roman" w:cs="Times New Roman"/>
          <w:i/>
          <w:sz w:val="24"/>
          <w:szCs w:val="24"/>
        </w:rPr>
        <w:t>or</w:t>
      </w:r>
      <w:r w:rsidRPr="0078157B">
        <w:rPr>
          <w:rFonts w:ascii="Times New Roman" w:eastAsia="Times New Roman" w:hAnsi="Times New Roman" w:cs="Times New Roman"/>
          <w:sz w:val="24"/>
          <w:szCs w:val="24"/>
        </w:rPr>
        <w:t xml:space="preserve"> Goal 3, meeting the full set of objectives under that goal.  Will this course </w:t>
      </w:r>
      <w:r w:rsidR="0078157B">
        <w:rPr>
          <w:rFonts w:ascii="Times New Roman" w:eastAsia="Times New Roman" w:hAnsi="Times New Roman" w:cs="Times New Roman"/>
          <w:sz w:val="24"/>
          <w:szCs w:val="24"/>
        </w:rPr>
        <w:t xml:space="preserve">adopt Goal 2 or Goal 3? </w:t>
      </w:r>
      <w:r w:rsidR="0078157B">
        <w:rPr>
          <w:rFonts w:ascii="Times New Roman" w:eastAsia="Times New Roman" w:hAnsi="Times New Roman" w:cs="Times New Roman"/>
          <w:sz w:val="24"/>
          <w:szCs w:val="24"/>
        </w:rPr>
        <w:softHyphen/>
      </w:r>
      <w:sdt>
        <w:sdtPr>
          <w:rPr>
            <w:rFonts w:ascii="Times New Roman" w:eastAsia="Times New Roman" w:hAnsi="Times New Roman" w:cs="Times New Roman"/>
            <w:sz w:val="24"/>
            <w:szCs w:val="24"/>
          </w:rPr>
          <w:id w:val="-68357589"/>
          <w:placeholder>
            <w:docPart w:val="DefaultPlaceholder_1081868574"/>
          </w:placeholder>
          <w:showingPlcHdr/>
        </w:sdtPr>
        <w:sdtEndPr/>
        <w:sdtContent>
          <w:r w:rsidR="005003E7" w:rsidRPr="006845A7">
            <w:rPr>
              <w:rStyle w:val="PlaceholderText"/>
            </w:rPr>
            <w:t>Click here to enter text.</w:t>
          </w:r>
        </w:sdtContent>
      </w:sdt>
    </w:p>
    <w:p w:rsidR="0078157B" w:rsidRDefault="0078157B" w:rsidP="001E57B4">
      <w:pPr>
        <w:spacing w:after="0"/>
        <w:contextualSpacing/>
        <w:rPr>
          <w:rFonts w:ascii="Times New Roman" w:eastAsia="Times New Roman" w:hAnsi="Times New Roman" w:cs="Times New Roman"/>
          <w:sz w:val="24"/>
          <w:szCs w:val="24"/>
        </w:rPr>
      </w:pPr>
    </w:p>
    <w:p w:rsidR="00BE6927" w:rsidRPr="0078157B" w:rsidRDefault="0078157B" w:rsidP="001E57B4">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BE6927" w:rsidRPr="0078157B">
        <w:rPr>
          <w:rFonts w:ascii="Times New Roman" w:eastAsia="Times New Roman" w:hAnsi="Times New Roman" w:cs="Times New Roman"/>
          <w:sz w:val="24"/>
          <w:szCs w:val="24"/>
        </w:rPr>
        <w:t>escribe</w:t>
      </w:r>
      <w:r>
        <w:rPr>
          <w:rFonts w:ascii="Times New Roman" w:eastAsia="Times New Roman" w:hAnsi="Times New Roman" w:cs="Times New Roman"/>
          <w:sz w:val="24"/>
          <w:szCs w:val="24"/>
        </w:rPr>
        <w:t xml:space="preserve"> the</w:t>
      </w:r>
      <w:r w:rsidR="00BE6927" w:rsidRPr="0078157B">
        <w:rPr>
          <w:rFonts w:ascii="Times New Roman" w:eastAsia="Times New Roman" w:hAnsi="Times New Roman" w:cs="Times New Roman"/>
          <w:sz w:val="24"/>
          <w:szCs w:val="24"/>
        </w:rPr>
        <w:t xml:space="preserve"> assignments, text</w:t>
      </w:r>
      <w:r>
        <w:rPr>
          <w:rFonts w:ascii="Times New Roman" w:eastAsia="Times New Roman" w:hAnsi="Times New Roman" w:cs="Times New Roman"/>
          <w:sz w:val="24"/>
          <w:szCs w:val="24"/>
        </w:rPr>
        <w:t>s</w:t>
      </w:r>
      <w:r w:rsidR="00BE6927" w:rsidRPr="0078157B">
        <w:rPr>
          <w:rFonts w:ascii="Times New Roman" w:eastAsia="Times New Roman" w:hAnsi="Times New Roman" w:cs="Times New Roman"/>
          <w:sz w:val="24"/>
          <w:szCs w:val="24"/>
        </w:rPr>
        <w:t>, and other learning experiences that enable the student to meet each of the course object</w:t>
      </w:r>
      <w:r w:rsidR="001163CC">
        <w:rPr>
          <w:rFonts w:ascii="Times New Roman" w:eastAsia="Times New Roman" w:hAnsi="Times New Roman" w:cs="Times New Roman"/>
          <w:sz w:val="24"/>
          <w:szCs w:val="24"/>
        </w:rPr>
        <w:t>ives of either Goal 2 or Goal 3.</w:t>
      </w:r>
    </w:p>
    <w:p w:rsidR="00BE6927" w:rsidRPr="0078157B" w:rsidRDefault="00BE6927" w:rsidP="001E57B4">
      <w:pPr>
        <w:spacing w:after="0"/>
        <w:contextualSpacing/>
        <w:rPr>
          <w:rFonts w:ascii="Times New Roman" w:eastAsia="Times New Roman" w:hAnsi="Times New Roman" w:cs="Times New Roman"/>
          <w:sz w:val="24"/>
          <w:szCs w:val="24"/>
        </w:rPr>
      </w:pPr>
    </w:p>
    <w:p w:rsidR="001163CC" w:rsidRDefault="00BE6927" w:rsidP="001E57B4">
      <w:pPr>
        <w:spacing w:after="0"/>
        <w:contextualSpacing/>
        <w:rPr>
          <w:rFonts w:ascii="Times New Roman" w:eastAsia="Times New Roman" w:hAnsi="Times New Roman" w:cs="Times New Roman"/>
          <w:sz w:val="24"/>
          <w:szCs w:val="24"/>
        </w:rPr>
      </w:pPr>
      <w:r w:rsidRPr="0078157B">
        <w:rPr>
          <w:rFonts w:ascii="Times New Roman" w:eastAsia="Times New Roman" w:hAnsi="Times New Roman" w:cs="Times New Roman"/>
          <w:b/>
          <w:sz w:val="24"/>
          <w:szCs w:val="24"/>
        </w:rPr>
        <w:t>Goal 2.</w:t>
      </w:r>
      <w:r w:rsidRPr="0078157B">
        <w:rPr>
          <w:rFonts w:ascii="Times New Roman" w:eastAsia="Times New Roman" w:hAnsi="Times New Roman" w:cs="Times New Roman"/>
          <w:sz w:val="24"/>
          <w:szCs w:val="24"/>
        </w:rPr>
        <w:t xml:space="preserve">  Students will demonstrate effective and appropriate communication.</w:t>
      </w:r>
      <w:r w:rsidR="0078157B">
        <w:rPr>
          <w:rFonts w:ascii="Times New Roman" w:eastAsia="Times New Roman" w:hAnsi="Times New Roman" w:cs="Times New Roman"/>
          <w:sz w:val="24"/>
          <w:szCs w:val="24"/>
        </w:rPr>
        <w:t xml:space="preserve"> </w:t>
      </w:r>
      <w:r w:rsidRPr="0078157B">
        <w:rPr>
          <w:rFonts w:ascii="Times New Roman" w:eastAsia="Times New Roman" w:hAnsi="Times New Roman" w:cs="Times New Roman"/>
          <w:sz w:val="24"/>
          <w:szCs w:val="24"/>
        </w:rPr>
        <w:t>At the conclusion of a WKH course with Goal 2, students will be able to a</w:t>
      </w:r>
      <w:r w:rsidR="007C6BF8" w:rsidRPr="0078157B">
        <w:rPr>
          <w:rFonts w:ascii="Times New Roman" w:eastAsia="Times New Roman" w:hAnsi="Times New Roman" w:cs="Times New Roman"/>
          <w:sz w:val="24"/>
          <w:szCs w:val="24"/>
        </w:rPr>
        <w:t xml:space="preserve">ccomplish all of the following.  </w:t>
      </w:r>
    </w:p>
    <w:p w:rsidR="001E57B4" w:rsidRDefault="001E57B4" w:rsidP="001E57B4">
      <w:pPr>
        <w:spacing w:after="0"/>
        <w:contextualSpacing/>
        <w:rPr>
          <w:rFonts w:ascii="Times New Roman" w:eastAsia="Times New Roman" w:hAnsi="Times New Roman" w:cs="Times New Roman"/>
          <w:sz w:val="24"/>
          <w:szCs w:val="24"/>
        </w:rPr>
      </w:pPr>
    </w:p>
    <w:p w:rsidR="0078157B" w:rsidRPr="001163CC" w:rsidRDefault="00BE6927" w:rsidP="001E57B4">
      <w:pPr>
        <w:pStyle w:val="ListParagraph"/>
        <w:numPr>
          <w:ilvl w:val="0"/>
          <w:numId w:val="9"/>
        </w:numPr>
        <w:spacing w:after="0"/>
        <w:rPr>
          <w:rFonts w:ascii="Times New Roman" w:eastAsia="Times New Roman" w:hAnsi="Times New Roman" w:cs="Times New Roman"/>
          <w:sz w:val="24"/>
          <w:szCs w:val="24"/>
        </w:rPr>
      </w:pPr>
      <w:r w:rsidRPr="001163CC">
        <w:rPr>
          <w:rFonts w:ascii="Times New Roman" w:eastAsia="Times New Roman" w:hAnsi="Times New Roman" w:cs="Times New Roman"/>
          <w:sz w:val="24"/>
          <w:szCs w:val="24"/>
        </w:rPr>
        <w:t>Expres</w:t>
      </w:r>
      <w:r w:rsidR="001163CC">
        <w:rPr>
          <w:rFonts w:ascii="Times New Roman" w:eastAsia="Times New Roman" w:hAnsi="Times New Roman" w:cs="Times New Roman"/>
          <w:sz w:val="24"/>
          <w:szCs w:val="24"/>
        </w:rPr>
        <w:t>s original and creative thought.</w:t>
      </w:r>
    </w:p>
    <w:p w:rsidR="0078157B" w:rsidRPr="0078157B" w:rsidRDefault="00BE6927" w:rsidP="001E57B4">
      <w:pPr>
        <w:pStyle w:val="ListParagraph"/>
        <w:numPr>
          <w:ilvl w:val="0"/>
          <w:numId w:val="9"/>
        </w:numPr>
        <w:spacing w:after="0"/>
        <w:rPr>
          <w:rFonts w:ascii="Times New Roman" w:eastAsia="Times New Roman" w:hAnsi="Times New Roman" w:cs="Times New Roman"/>
          <w:sz w:val="24"/>
          <w:szCs w:val="24"/>
        </w:rPr>
      </w:pPr>
      <w:r w:rsidRPr="0078157B">
        <w:rPr>
          <w:rFonts w:ascii="Times New Roman" w:eastAsia="Times New Roman" w:hAnsi="Times New Roman" w:cs="Times New Roman"/>
          <w:sz w:val="24"/>
          <w:szCs w:val="24"/>
        </w:rPr>
        <w:t>Communicate ideas persuasively through writing (ranging from linguistic exercises to formal papers) and/or speech (ranging from structured discu</w:t>
      </w:r>
      <w:r w:rsidR="007C6BF8" w:rsidRPr="0078157B">
        <w:rPr>
          <w:rFonts w:ascii="Times New Roman" w:eastAsia="Times New Roman" w:hAnsi="Times New Roman" w:cs="Times New Roman"/>
          <w:sz w:val="24"/>
          <w:szCs w:val="24"/>
        </w:rPr>
        <w:t>ssion to formal presentations):</w:t>
      </w:r>
    </w:p>
    <w:p w:rsidR="00037611" w:rsidRDefault="00BE6927" w:rsidP="001E57B4">
      <w:pPr>
        <w:pStyle w:val="ListParagraph"/>
        <w:numPr>
          <w:ilvl w:val="0"/>
          <w:numId w:val="9"/>
        </w:numPr>
        <w:spacing w:after="0"/>
        <w:rPr>
          <w:rFonts w:ascii="Times New Roman" w:eastAsia="Times New Roman" w:hAnsi="Times New Roman" w:cs="Times New Roman"/>
          <w:sz w:val="24"/>
          <w:szCs w:val="24"/>
        </w:rPr>
      </w:pPr>
      <w:r w:rsidRPr="0078157B">
        <w:rPr>
          <w:rFonts w:ascii="Times New Roman" w:eastAsia="Times New Roman" w:hAnsi="Times New Roman" w:cs="Times New Roman"/>
          <w:sz w:val="24"/>
          <w:szCs w:val="24"/>
        </w:rPr>
        <w:t>Apply discipline-specifi</w:t>
      </w:r>
      <w:r w:rsidR="007C6BF8" w:rsidRPr="0078157B">
        <w:rPr>
          <w:rFonts w:ascii="Times New Roman" w:eastAsia="Times New Roman" w:hAnsi="Times New Roman" w:cs="Times New Roman"/>
          <w:sz w:val="24"/>
          <w:szCs w:val="24"/>
        </w:rPr>
        <w:t>c terminology and methodologies:</w:t>
      </w:r>
    </w:p>
    <w:p w:rsidR="001E57B4" w:rsidRDefault="001E57B4" w:rsidP="001E57B4">
      <w:pPr>
        <w:spacing w:after="0"/>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272279887"/>
        <w:placeholder>
          <w:docPart w:val="DefaultPlaceholder_1081868574"/>
        </w:placeholder>
        <w:showingPlcHdr/>
      </w:sdtPr>
      <w:sdtEndPr/>
      <w:sdtContent>
        <w:p w:rsidR="001E57B4" w:rsidRPr="001E57B4" w:rsidRDefault="001E57B4" w:rsidP="001E57B4">
          <w:pPr>
            <w:spacing w:after="0"/>
            <w:rPr>
              <w:rFonts w:ascii="Times New Roman" w:eastAsia="Times New Roman" w:hAnsi="Times New Roman" w:cs="Times New Roman"/>
              <w:sz w:val="24"/>
              <w:szCs w:val="24"/>
            </w:rPr>
          </w:pPr>
          <w:r w:rsidRPr="006845A7">
            <w:rPr>
              <w:rStyle w:val="PlaceholderText"/>
            </w:rPr>
            <w:t>Click here to enter text.</w:t>
          </w:r>
        </w:p>
      </w:sdtContent>
    </w:sdt>
    <w:p w:rsidR="001E57B4" w:rsidRPr="001E57B4" w:rsidRDefault="001E57B4" w:rsidP="001E57B4">
      <w:pPr>
        <w:spacing w:after="0"/>
        <w:rPr>
          <w:rFonts w:ascii="Times New Roman" w:eastAsia="Times New Roman" w:hAnsi="Times New Roman" w:cs="Times New Roman"/>
          <w:sz w:val="24"/>
          <w:szCs w:val="24"/>
        </w:rPr>
      </w:pPr>
    </w:p>
    <w:p w:rsidR="0078157B" w:rsidRDefault="00BE6927" w:rsidP="001E57B4">
      <w:pPr>
        <w:spacing w:after="0"/>
        <w:contextualSpacing/>
        <w:rPr>
          <w:rFonts w:ascii="Times New Roman" w:eastAsia="Times New Roman" w:hAnsi="Times New Roman" w:cs="Times New Roman"/>
          <w:sz w:val="24"/>
          <w:szCs w:val="24"/>
        </w:rPr>
      </w:pPr>
      <w:r w:rsidRPr="0078157B">
        <w:rPr>
          <w:rFonts w:ascii="Times New Roman" w:eastAsia="Times New Roman" w:hAnsi="Times New Roman" w:cs="Times New Roman"/>
          <w:b/>
          <w:sz w:val="24"/>
          <w:szCs w:val="24"/>
        </w:rPr>
        <w:t>Goal 3.</w:t>
      </w:r>
      <w:r w:rsidRPr="0078157B">
        <w:rPr>
          <w:rFonts w:ascii="Times New Roman" w:eastAsia="Times New Roman" w:hAnsi="Times New Roman" w:cs="Times New Roman"/>
          <w:sz w:val="24"/>
          <w:szCs w:val="24"/>
        </w:rPr>
        <w:t xml:space="preserve">   Students will explore fundamental questions of what it means to be human through an introductory study of influential and important written works.</w:t>
      </w:r>
      <w:r w:rsidR="0078157B">
        <w:rPr>
          <w:rFonts w:ascii="Times New Roman" w:eastAsia="Times New Roman" w:hAnsi="Times New Roman" w:cs="Times New Roman"/>
          <w:sz w:val="24"/>
          <w:szCs w:val="24"/>
        </w:rPr>
        <w:t xml:space="preserve"> </w:t>
      </w:r>
      <w:r w:rsidRPr="0078157B">
        <w:rPr>
          <w:rFonts w:ascii="Times New Roman" w:eastAsia="Times New Roman" w:hAnsi="Times New Roman" w:cs="Times New Roman"/>
          <w:sz w:val="24"/>
          <w:szCs w:val="24"/>
        </w:rPr>
        <w:t>At the conclusion of a WKH course with Goal 3, students will be able to a</w:t>
      </w:r>
      <w:r w:rsidR="007C6BF8" w:rsidRPr="0078157B">
        <w:rPr>
          <w:rFonts w:ascii="Times New Roman" w:eastAsia="Times New Roman" w:hAnsi="Times New Roman" w:cs="Times New Roman"/>
          <w:sz w:val="24"/>
          <w:szCs w:val="24"/>
        </w:rPr>
        <w:t>ccomplish all of the follo</w:t>
      </w:r>
      <w:r w:rsidR="001163CC">
        <w:rPr>
          <w:rFonts w:ascii="Times New Roman" w:eastAsia="Times New Roman" w:hAnsi="Times New Roman" w:cs="Times New Roman"/>
          <w:sz w:val="24"/>
          <w:szCs w:val="24"/>
        </w:rPr>
        <w:t xml:space="preserve">wing.  </w:t>
      </w:r>
    </w:p>
    <w:p w:rsidR="00BE6927" w:rsidRPr="0078157B" w:rsidRDefault="00BE6927" w:rsidP="001E57B4">
      <w:pPr>
        <w:pStyle w:val="ListParagraph"/>
        <w:numPr>
          <w:ilvl w:val="0"/>
          <w:numId w:val="10"/>
        </w:numPr>
        <w:spacing w:after="0"/>
        <w:rPr>
          <w:rFonts w:ascii="Times New Roman" w:eastAsia="Times New Roman" w:hAnsi="Times New Roman" w:cs="Times New Roman"/>
          <w:sz w:val="24"/>
          <w:szCs w:val="24"/>
        </w:rPr>
      </w:pPr>
      <w:r w:rsidRPr="0078157B">
        <w:rPr>
          <w:rFonts w:ascii="Times New Roman" w:eastAsia="Times New Roman" w:hAnsi="Times New Roman" w:cs="Times New Roman"/>
          <w:sz w:val="24"/>
          <w:szCs w:val="24"/>
        </w:rPr>
        <w:t>Identify and articulate the importance of major texts, figures, and milestone</w:t>
      </w:r>
      <w:r w:rsidR="00D662CA" w:rsidRPr="0078157B">
        <w:rPr>
          <w:rFonts w:ascii="Times New Roman" w:eastAsia="Times New Roman" w:hAnsi="Times New Roman" w:cs="Times New Roman"/>
          <w:sz w:val="24"/>
          <w:szCs w:val="24"/>
        </w:rPr>
        <w:t>s in the given subject area:</w:t>
      </w:r>
    </w:p>
    <w:p w:rsidR="00BE6927" w:rsidRDefault="00BE6927" w:rsidP="001E57B4">
      <w:pPr>
        <w:pStyle w:val="ListParagraph"/>
        <w:numPr>
          <w:ilvl w:val="0"/>
          <w:numId w:val="10"/>
        </w:numPr>
        <w:spacing w:after="0"/>
        <w:rPr>
          <w:rFonts w:ascii="Times New Roman" w:eastAsia="Times New Roman" w:hAnsi="Times New Roman" w:cs="Times New Roman"/>
          <w:sz w:val="24"/>
          <w:szCs w:val="24"/>
        </w:rPr>
      </w:pPr>
      <w:r w:rsidRPr="0078157B">
        <w:rPr>
          <w:rFonts w:ascii="Times New Roman" w:eastAsia="Times New Roman" w:hAnsi="Times New Roman" w:cs="Times New Roman"/>
          <w:sz w:val="24"/>
          <w:szCs w:val="24"/>
        </w:rPr>
        <w:t>Demonstrate an understanding of how historical and cultural contexts affect hum</w:t>
      </w:r>
      <w:r w:rsidR="00D662CA" w:rsidRPr="0078157B">
        <w:rPr>
          <w:rFonts w:ascii="Times New Roman" w:eastAsia="Times New Roman" w:hAnsi="Times New Roman" w:cs="Times New Roman"/>
          <w:sz w:val="24"/>
          <w:szCs w:val="24"/>
        </w:rPr>
        <w:t>an interaction and civilization:</w:t>
      </w:r>
    </w:p>
    <w:p w:rsidR="001E57B4" w:rsidRPr="001E57B4" w:rsidRDefault="001E57B4" w:rsidP="001E57B4">
      <w:pPr>
        <w:spacing w:after="0"/>
        <w:rPr>
          <w:rFonts w:ascii="Times New Roman" w:eastAsia="Times New Roman" w:hAnsi="Times New Roman" w:cs="Times New Roman"/>
          <w:sz w:val="24"/>
          <w:szCs w:val="24"/>
        </w:rPr>
      </w:pPr>
    </w:p>
    <w:sdt>
      <w:sdtPr>
        <w:rPr>
          <w:rFonts w:ascii="Times New Roman" w:hAnsi="Times New Roman" w:cs="Times New Roman"/>
          <w:sz w:val="24"/>
          <w:szCs w:val="24"/>
        </w:rPr>
        <w:id w:val="-1849622502"/>
        <w:placeholder>
          <w:docPart w:val="DefaultPlaceholder_1081868574"/>
        </w:placeholder>
        <w:showingPlcHdr/>
      </w:sdtPr>
      <w:sdtEndPr/>
      <w:sdtContent>
        <w:p w:rsidR="009F5DF4" w:rsidRDefault="001C4F0E" w:rsidP="001E57B4">
          <w:pPr>
            <w:pBdr>
              <w:bottom w:val="single" w:sz="6" w:space="1" w:color="auto"/>
            </w:pBdr>
            <w:spacing w:after="0"/>
            <w:rPr>
              <w:rFonts w:ascii="Times New Roman" w:hAnsi="Times New Roman" w:cs="Times New Roman"/>
              <w:sz w:val="24"/>
              <w:szCs w:val="24"/>
            </w:rPr>
          </w:pPr>
          <w:r w:rsidRPr="006845A7">
            <w:rPr>
              <w:rStyle w:val="PlaceholderText"/>
            </w:rPr>
            <w:t>Click here to enter text.</w:t>
          </w:r>
        </w:p>
      </w:sdtContent>
    </w:sdt>
    <w:p w:rsidR="009F5DF4" w:rsidRDefault="009F5DF4" w:rsidP="001E57B4">
      <w:pPr>
        <w:pBdr>
          <w:bottom w:val="single" w:sz="6" w:space="1" w:color="auto"/>
        </w:pBdr>
        <w:spacing w:after="0"/>
        <w:rPr>
          <w:rFonts w:ascii="Times New Roman" w:hAnsi="Times New Roman" w:cs="Times New Roman"/>
          <w:sz w:val="24"/>
          <w:szCs w:val="24"/>
        </w:rPr>
      </w:pPr>
    </w:p>
    <w:p w:rsidR="009F5DF4" w:rsidRPr="0078157B" w:rsidRDefault="009F5DF4" w:rsidP="001E57B4">
      <w:pPr>
        <w:spacing w:after="0"/>
        <w:rPr>
          <w:rFonts w:ascii="Times New Roman" w:hAnsi="Times New Roman" w:cs="Times New Roman"/>
          <w:sz w:val="24"/>
          <w:szCs w:val="24"/>
        </w:rPr>
      </w:pPr>
    </w:p>
    <w:sectPr w:rsidR="009F5DF4" w:rsidRPr="007815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9B" w:rsidRDefault="00A5489B" w:rsidP="0078157B">
      <w:pPr>
        <w:spacing w:after="0" w:line="240" w:lineRule="auto"/>
      </w:pPr>
      <w:r>
        <w:separator/>
      </w:r>
    </w:p>
  </w:endnote>
  <w:endnote w:type="continuationSeparator" w:id="0">
    <w:p w:rsidR="00A5489B" w:rsidRDefault="00A5489B" w:rsidP="0078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504082"/>
      <w:docPartObj>
        <w:docPartGallery w:val="Page Numbers (Bottom of Page)"/>
        <w:docPartUnique/>
      </w:docPartObj>
    </w:sdtPr>
    <w:sdtEndPr>
      <w:rPr>
        <w:noProof/>
      </w:rPr>
    </w:sdtEndPr>
    <w:sdtContent>
      <w:p w:rsidR="0078157B" w:rsidRDefault="0078157B">
        <w:pPr>
          <w:pStyle w:val="Footer"/>
          <w:jc w:val="right"/>
        </w:pPr>
        <w:r>
          <w:fldChar w:fldCharType="begin"/>
        </w:r>
        <w:r>
          <w:instrText xml:space="preserve"> PAGE   \* MERGEFORMAT </w:instrText>
        </w:r>
        <w:r>
          <w:fldChar w:fldCharType="separate"/>
        </w:r>
        <w:r w:rsidR="00416A04">
          <w:rPr>
            <w:noProof/>
          </w:rPr>
          <w:t>2</w:t>
        </w:r>
        <w:r>
          <w:rPr>
            <w:noProof/>
          </w:rPr>
          <w:fldChar w:fldCharType="end"/>
        </w:r>
      </w:p>
    </w:sdtContent>
  </w:sdt>
  <w:p w:rsidR="0078157B" w:rsidRDefault="0078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9B" w:rsidRDefault="00A5489B" w:rsidP="0078157B">
      <w:pPr>
        <w:spacing w:after="0" w:line="240" w:lineRule="auto"/>
      </w:pPr>
      <w:r>
        <w:separator/>
      </w:r>
    </w:p>
  </w:footnote>
  <w:footnote w:type="continuationSeparator" w:id="0">
    <w:p w:rsidR="00A5489B" w:rsidRDefault="00A5489B" w:rsidP="0078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B4" w:rsidRDefault="001E57B4">
    <w:pPr>
      <w:pStyle w:val="Header"/>
    </w:pPr>
    <w:r>
      <w:t>9/1/2015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AB8"/>
    <w:multiLevelType w:val="hybridMultilevel"/>
    <w:tmpl w:val="A5EE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314A5"/>
    <w:multiLevelType w:val="hybridMultilevel"/>
    <w:tmpl w:val="AA18DA4C"/>
    <w:lvl w:ilvl="0" w:tplc="CD4E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7059B"/>
    <w:multiLevelType w:val="hybridMultilevel"/>
    <w:tmpl w:val="0BBE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423D9"/>
    <w:multiLevelType w:val="hybridMultilevel"/>
    <w:tmpl w:val="7FFC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B1221"/>
    <w:multiLevelType w:val="hybridMultilevel"/>
    <w:tmpl w:val="22D82E1E"/>
    <w:lvl w:ilvl="0" w:tplc="F72C0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515D98"/>
    <w:multiLevelType w:val="hybridMultilevel"/>
    <w:tmpl w:val="C3E4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E3469"/>
    <w:multiLevelType w:val="hybridMultilevel"/>
    <w:tmpl w:val="9C26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43854"/>
    <w:multiLevelType w:val="hybridMultilevel"/>
    <w:tmpl w:val="7B3C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17B53"/>
    <w:multiLevelType w:val="hybridMultilevel"/>
    <w:tmpl w:val="E91ED8B6"/>
    <w:lvl w:ilvl="0" w:tplc="2E280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077EC8"/>
    <w:multiLevelType w:val="hybridMultilevel"/>
    <w:tmpl w:val="596C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num>
  <w:num w:numId="5">
    <w:abstractNumId w:val="4"/>
  </w:num>
  <w:num w:numId="6">
    <w:abstractNumId w:val="8"/>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L9/FnCW4YxqO/ZEijmZaD7OZaTFKtf+T8/BzrJGo/2+1Mn3e6OQDlPr6EOJYqsE6uplI6H4+3lmVLxuuUejdNQ==" w:salt="bkffxp3qWGkq687UdK4d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43"/>
    <w:rsid w:val="00015A1A"/>
    <w:rsid w:val="00037611"/>
    <w:rsid w:val="000A4343"/>
    <w:rsid w:val="001163CC"/>
    <w:rsid w:val="001442FB"/>
    <w:rsid w:val="001C4F0E"/>
    <w:rsid w:val="001E57B4"/>
    <w:rsid w:val="00236C69"/>
    <w:rsid w:val="002B4853"/>
    <w:rsid w:val="00416A04"/>
    <w:rsid w:val="005003E7"/>
    <w:rsid w:val="00572FF8"/>
    <w:rsid w:val="00692951"/>
    <w:rsid w:val="006D5475"/>
    <w:rsid w:val="0078157B"/>
    <w:rsid w:val="007C6BF8"/>
    <w:rsid w:val="007E71E6"/>
    <w:rsid w:val="00851298"/>
    <w:rsid w:val="00870E52"/>
    <w:rsid w:val="009A4D81"/>
    <w:rsid w:val="009C2874"/>
    <w:rsid w:val="009F5DF4"/>
    <w:rsid w:val="00A5489B"/>
    <w:rsid w:val="00A91FAF"/>
    <w:rsid w:val="00AD2393"/>
    <w:rsid w:val="00AD6D03"/>
    <w:rsid w:val="00BE6927"/>
    <w:rsid w:val="00C27161"/>
    <w:rsid w:val="00C815CC"/>
    <w:rsid w:val="00CC47A6"/>
    <w:rsid w:val="00D662CA"/>
    <w:rsid w:val="00DC64EF"/>
    <w:rsid w:val="00DF2F03"/>
    <w:rsid w:val="00ED366B"/>
    <w:rsid w:val="00EF5F2D"/>
    <w:rsid w:val="00F63CE2"/>
    <w:rsid w:val="00FA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58148-0B6B-43D5-9328-EA26425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43"/>
    <w:pPr>
      <w:ind w:left="720"/>
      <w:contextualSpacing/>
    </w:pPr>
  </w:style>
  <w:style w:type="paragraph" w:styleId="Header">
    <w:name w:val="header"/>
    <w:basedOn w:val="Normal"/>
    <w:link w:val="HeaderChar"/>
    <w:uiPriority w:val="99"/>
    <w:unhideWhenUsed/>
    <w:rsid w:val="0078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7B"/>
  </w:style>
  <w:style w:type="paragraph" w:styleId="Footer">
    <w:name w:val="footer"/>
    <w:basedOn w:val="Normal"/>
    <w:link w:val="FooterChar"/>
    <w:uiPriority w:val="99"/>
    <w:unhideWhenUsed/>
    <w:rsid w:val="0078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7B"/>
  </w:style>
  <w:style w:type="paragraph" w:styleId="BalloonText">
    <w:name w:val="Balloon Text"/>
    <w:basedOn w:val="Normal"/>
    <w:link w:val="BalloonTextChar"/>
    <w:uiPriority w:val="99"/>
    <w:semiHidden/>
    <w:unhideWhenUsed/>
    <w:rsid w:val="00CC4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A6"/>
    <w:rPr>
      <w:rFonts w:ascii="Segoe UI" w:hAnsi="Segoe UI" w:cs="Segoe UI"/>
      <w:sz w:val="18"/>
      <w:szCs w:val="18"/>
    </w:rPr>
  </w:style>
  <w:style w:type="character" w:styleId="PlaceholderText">
    <w:name w:val="Placeholder Text"/>
    <w:basedOn w:val="DefaultParagraphFont"/>
    <w:uiPriority w:val="99"/>
    <w:semiHidden/>
    <w:rsid w:val="001C4F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98D0162-33EA-43A8-AD82-F235728AC762}"/>
      </w:docPartPr>
      <w:docPartBody>
        <w:p w:rsidR="00FC4847" w:rsidRDefault="007F719F">
          <w:r w:rsidRPr="006845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9F"/>
    <w:rsid w:val="007F719F"/>
    <w:rsid w:val="00FC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1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Addie</dc:creator>
  <cp:lastModifiedBy>McPherson, Hope</cp:lastModifiedBy>
  <cp:revision>2</cp:revision>
  <cp:lastPrinted>2015-08-26T19:59:00Z</cp:lastPrinted>
  <dcterms:created xsi:type="dcterms:W3CDTF">2018-02-12T20:54:00Z</dcterms:created>
  <dcterms:modified xsi:type="dcterms:W3CDTF">2018-02-12T20:54:00Z</dcterms:modified>
</cp:coreProperties>
</file>